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b w:val="1"/>
          <w:smallCaps w:val="1"/>
          <w:sz w:val="28"/>
          <w:szCs w:val="28"/>
          <w:highlight w:val="yellow"/>
          <w:rtl w:val="0"/>
        </w:rPr>
        <w:t xml:space="preserve">DESENVOLVIMENTO DE UMA APLICAÇÃO EMBARCADA UTILIZANDO PROGRAMAÇÃO EM BLOCOS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i w:val="0"/>
              <w:smallCaps w:val="1"/>
              <w:strike w:val="0"/>
              <w:color w:val="000000"/>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hyperlink w:anchor="_heading=h.1ksv4uv">
            <w:r w:rsidDel="00000000" w:rsidR="00000000" w:rsidRPr="00000000">
              <w:rPr>
                <w:i w:val="0"/>
                <w:smallCaps w:val="0"/>
                <w:strike w:val="0"/>
                <w:color w:val="000000"/>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6 – Diferença de performance de alunos em linguagem textual e </w:t>
            <w:br w:type="textWrapping"/>
            <w:t xml:space="preserv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9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10 – Tipos de conexões do BIPES</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11 – Buggy AWD</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12 – Shield para MSP-EXP430G2</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13 – Circuito ponte H utilizado</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14 – </w:t>
          </w:r>
          <w:r w:rsidDel="00000000" w:rsidR="00000000" w:rsidRPr="00000000">
            <w:rPr>
              <w:rtl w:val="0"/>
            </w:rPr>
            <w:t xml:space="preserve">ESP 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15 – Esquemático da placa de potência do Buggy AWD</w:t>
            <w:tab/>
          </w:r>
          <w:r w:rsidDel="00000000" w:rsidR="00000000" w:rsidRPr="00000000">
            <w:rPr>
              <w:highlight w:val="yellow"/>
              <w:rtl w:val="0"/>
            </w:rPr>
            <w:t xml:space="preserve">17</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16 – Pinos do ESP 32 Dev Kit v1</w:t>
            <w:tab/>
          </w:r>
          <w:r w:rsidDel="00000000" w:rsidR="00000000" w:rsidRPr="00000000">
            <w:rPr>
              <w:highlight w:val="yellow"/>
              <w:rtl w:val="0"/>
            </w:rPr>
            <w:t xml:space="preserve">17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17 – Esquemático da placa de interface</w:t>
            <w:tab/>
          </w:r>
          <w:r w:rsidDel="00000000" w:rsidR="00000000" w:rsidRPr="00000000">
            <w:rPr>
              <w:highlight w:val="yellow"/>
              <w:rtl w:val="0"/>
            </w:rPr>
            <w:t xml:space="preserve">17</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18 – Layout da placa de interface</w:t>
            <w:tab/>
          </w:r>
          <w:r w:rsidDel="00000000" w:rsidR="00000000" w:rsidRPr="00000000">
            <w:rPr>
              <w:highlight w:val="yellow"/>
              <w:rtl w:val="0"/>
            </w:rPr>
            <w:t xml:space="preserve">17</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19 – Modelo 3D da placa de interface</w:t>
            <w:tab/>
          </w:r>
          <w:r w:rsidDel="00000000" w:rsidR="00000000" w:rsidRPr="00000000">
            <w:rPr>
              <w:highlight w:val="yellow"/>
              <w:rtl w:val="0"/>
            </w:rPr>
            <w:t xml:space="preserve">17</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20 – Diagrama UML de classes das classes de controle do </w:t>
            <w:br w:type="textWrapping"/>
            <w:t xml:space="preserve">                    Buggy AWD</w:t>
            <w:tab/>
          </w:r>
          <w:r w:rsidDel="00000000" w:rsidR="00000000" w:rsidRPr="00000000">
            <w:rPr>
              <w:highlight w:val="yellow"/>
              <w:rtl w:val="0"/>
            </w:rPr>
            <w:t xml:space="preserve">17</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21 – Funcionamento da classe </w:t>
          </w:r>
          <w:r w:rsidDel="00000000" w:rsidR="00000000" w:rsidRPr="00000000">
            <w:rPr>
              <w:rtl w:val="0"/>
            </w:rPr>
            <w:t xml:space="preserve">SensoresLinha</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22 – Funcionamento da classe Motores</w:t>
            <w:tab/>
          </w:r>
          <w:r w:rsidDel="00000000" w:rsidR="00000000" w:rsidRPr="00000000">
            <w:rPr>
              <w:highlight w:val="yellow"/>
              <w:rtl w:val="0"/>
            </w:rPr>
            <w:t xml:space="preserve">17</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23 – Funcionamento da classe Encoder</w:t>
            <w:tab/>
          </w:r>
          <w:r w:rsidDel="00000000" w:rsidR="00000000" w:rsidRPr="00000000">
            <w:rPr>
              <w:highlight w:val="yellow"/>
              <w:rtl w:val="0"/>
            </w:rPr>
            <w:t xml:space="preserve">17</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62"/>
            </w:tabs>
            <w:spacing w:line="240" w:lineRule="auto"/>
            <w:ind w:left="1361" w:right="454" w:hanging="1361"/>
            <w:rPr>
              <w:highlight w:val="yellow"/>
            </w:rPr>
          </w:pPr>
          <w:r w:rsidDel="00000000" w:rsidR="00000000" w:rsidRPr="00000000">
            <w:rPr>
              <w:rtl w:val="0"/>
            </w:rPr>
            <w:t xml:space="preserve">Quadro 2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62"/>
            </w:tabs>
            <w:spacing w:line="240" w:lineRule="auto"/>
            <w:ind w:left="1361" w:right="454" w:hanging="1361"/>
            <w:rPr>
              <w:highlight w:val="yellow"/>
            </w:rPr>
          </w:pPr>
          <w:r w:rsidDel="00000000" w:rsidR="00000000" w:rsidRPr="00000000">
            <w:rPr>
              <w:rtl w:val="0"/>
            </w:rPr>
            <w:t xml:space="preserve">Quadro 3 – Módulos utilizados nas aplicações</w:t>
            <w:tab/>
          </w:r>
          <w:r w:rsidDel="00000000" w:rsidR="00000000" w:rsidRPr="00000000">
            <w:rPr>
              <w:highlight w:val="yellow"/>
              <w:rtl w:val="0"/>
            </w:rPr>
            <w:t xml:space="preserve">16</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1">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3 – Relação dos componentes e dispositivos adotados </w:t>
            <w:tab/>
            <w:br w:type="textWrapping"/>
            <w:t xml:space="preserve">e sua respectiva função</w:t>
            <w:tab/>
          </w:r>
          <w:r w:rsidDel="00000000" w:rsidR="00000000" w:rsidRPr="00000000">
            <w:rPr>
              <w:highlight w:val="yellow"/>
              <w:rtl w:val="0"/>
            </w:rPr>
            <w:t xml:space="preserve">17</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4 – Conexões com entre o ESP 32 e a placa de potência</w:t>
            <w:tab/>
          </w:r>
          <w:r w:rsidDel="00000000" w:rsidR="00000000" w:rsidRPr="00000000">
            <w:rPr>
              <w:highlight w:val="yellow"/>
              <w:rtl w:val="0"/>
            </w:rPr>
            <w:t xml:space="preserve">17</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5 – Relação das classes do controle e suas respectivas </w:t>
            <w:br w:type="textWrapping"/>
            <w:t xml:space="preserve">                   responsabilidades</w:t>
            <w:tab/>
          </w:r>
          <w:r w:rsidDel="00000000" w:rsidR="00000000" w:rsidRPr="00000000">
            <w:rPr>
              <w:highlight w:val="yellow"/>
              <w:rtl w:val="0"/>
            </w:rPr>
            <w:t xml:space="preserve">17</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9C">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9D">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9E">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9F">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A0">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A1">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A2">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A3">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A4">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A5">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A6">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A7">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A8">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A9">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AA">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AB">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AC">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AD">
            <w:pPr>
              <w:ind w:firstLine="0"/>
              <w:rPr/>
            </w:pPr>
            <w:r w:rsidDel="00000000" w:rsidR="00000000" w:rsidRPr="00000000">
              <w:rPr>
                <w:rtl w:val="0"/>
              </w:rPr>
              <w:t xml:space="preserve">I/O</w:t>
            </w:r>
          </w:p>
        </w:tc>
        <w:tc>
          <w:tcPr>
            <w:vAlign w:val="center"/>
          </w:tcPr>
          <w:p w:rsidR="00000000" w:rsidDel="00000000" w:rsidP="00000000" w:rsidRDefault="00000000" w:rsidRPr="00000000" w14:paraId="000000AE">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AF">
            <w:pPr>
              <w:ind w:firstLine="0"/>
              <w:rPr/>
            </w:pPr>
            <w:r w:rsidDel="00000000" w:rsidR="00000000" w:rsidRPr="00000000">
              <w:rPr>
                <w:rtl w:val="0"/>
              </w:rPr>
              <w:t xml:space="preserve">IDE</w:t>
            </w:r>
          </w:p>
        </w:tc>
        <w:tc>
          <w:tcPr>
            <w:vAlign w:val="center"/>
          </w:tcPr>
          <w:p w:rsidR="00000000" w:rsidDel="00000000" w:rsidP="00000000" w:rsidRDefault="00000000" w:rsidRPr="00000000" w14:paraId="000000B0">
            <w:pPr>
              <w:ind w:firstLine="0"/>
              <w:rPr/>
            </w:pPr>
            <w:bookmarkStart w:colFirst="0" w:colLast="0" w:name="_heading=h.30j0zll" w:id="0"/>
            <w:bookmarkEnd w:id="0"/>
            <w:r w:rsidDel="00000000" w:rsidR="00000000" w:rsidRPr="00000000">
              <w:rPr>
                <w:rtl w:val="0"/>
              </w:rPr>
              <w:t xml:space="preserve">Integrated Development Environment</w:t>
            </w:r>
          </w:p>
        </w:tc>
      </w:tr>
      <w:tr>
        <w:trPr>
          <w:cantSplit w:val="0"/>
          <w:tblHeader w:val="0"/>
        </w:trPr>
        <w:tc>
          <w:tcPr>
            <w:vAlign w:val="center"/>
          </w:tcPr>
          <w:p w:rsidR="00000000" w:rsidDel="00000000" w:rsidP="00000000" w:rsidRDefault="00000000" w:rsidRPr="00000000" w14:paraId="000000B1">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B2">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B3">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B4">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B5">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B6">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B7">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B8">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B9">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BA">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BB">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BC">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BD">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BE">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BF">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C0">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C1">
            <w:pPr>
              <w:ind w:firstLine="0"/>
              <w:rPr/>
            </w:pPr>
            <w:r w:rsidDel="00000000" w:rsidR="00000000" w:rsidRPr="00000000">
              <w:rPr>
                <w:rtl w:val="0"/>
              </w:rPr>
              <w:t xml:space="preserve">PCB</w:t>
            </w:r>
          </w:p>
        </w:tc>
        <w:tc>
          <w:tcPr>
            <w:vAlign w:val="center"/>
          </w:tcPr>
          <w:p w:rsidR="00000000" w:rsidDel="00000000" w:rsidP="00000000" w:rsidRDefault="00000000" w:rsidRPr="00000000" w14:paraId="000000C2">
            <w:pPr>
              <w:ind w:firstLine="0"/>
              <w:rPr/>
            </w:pPr>
            <w:bookmarkStart w:colFirst="0" w:colLast="0" w:name="_heading=h.30j0zll" w:id="0"/>
            <w:bookmarkEnd w:id="0"/>
            <w:r w:rsidDel="00000000" w:rsidR="00000000" w:rsidRPr="00000000">
              <w:rPr>
                <w:rtl w:val="0"/>
              </w:rPr>
              <w:t xml:space="preserve">Printed Circuit Board</w:t>
            </w:r>
          </w:p>
        </w:tc>
      </w:tr>
      <w:tr>
        <w:trPr>
          <w:cantSplit w:val="0"/>
          <w:tblHeader w:val="0"/>
        </w:trPr>
        <w:tc>
          <w:tcPr>
            <w:vAlign w:val="center"/>
          </w:tcPr>
          <w:p w:rsidR="00000000" w:rsidDel="00000000" w:rsidP="00000000" w:rsidRDefault="00000000" w:rsidRPr="00000000" w14:paraId="000000C3">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C4">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C5">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C6">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C7">
            <w:pPr>
              <w:ind w:firstLine="0"/>
              <w:rPr/>
            </w:pPr>
            <w:r w:rsidDel="00000000" w:rsidR="00000000" w:rsidRPr="00000000">
              <w:rPr>
                <w:rtl w:val="0"/>
              </w:rPr>
              <w:t xml:space="preserve">RPM</w:t>
            </w:r>
          </w:p>
        </w:tc>
        <w:tc>
          <w:tcPr>
            <w:vAlign w:val="center"/>
          </w:tcPr>
          <w:p w:rsidR="00000000" w:rsidDel="00000000" w:rsidP="00000000" w:rsidRDefault="00000000" w:rsidRPr="00000000" w14:paraId="000000C8">
            <w:pPr>
              <w:ind w:firstLine="0"/>
              <w:rPr/>
            </w:pPr>
            <w:bookmarkStart w:colFirst="0" w:colLast="0" w:name="_heading=h.30j0zll" w:id="0"/>
            <w:bookmarkEnd w:id="0"/>
            <w:r w:rsidDel="00000000" w:rsidR="00000000" w:rsidRPr="00000000">
              <w:rPr>
                <w:rtl w:val="0"/>
              </w:rPr>
              <w:t xml:space="preserve">Rotações Por Minuto</w:t>
            </w:r>
          </w:p>
        </w:tc>
      </w:tr>
      <w:tr>
        <w:trPr>
          <w:cantSplit w:val="0"/>
          <w:tblHeader w:val="0"/>
        </w:trPr>
        <w:tc>
          <w:tcPr>
            <w:vAlign w:val="center"/>
          </w:tcPr>
          <w:p w:rsidR="00000000" w:rsidDel="00000000" w:rsidP="00000000" w:rsidRDefault="00000000" w:rsidRPr="00000000" w14:paraId="000000C9">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CA">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CB">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CC">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CD">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CE">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CF">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D0">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D1">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D2">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D3">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D4">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D5">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D6">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D7">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D8">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D9">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DA">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DB">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DC">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firstLine="1133.8582677165355"/>
        <w:rPr/>
      </w:pPr>
      <w:r w:rsidDel="00000000" w:rsidR="00000000" w:rsidRPr="00000000">
        <w:rPr>
          <w:rtl w:val="0"/>
        </w:rPr>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2">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103">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104">
            <w:pPr>
              <w:ind w:firstLine="0"/>
              <w:rPr/>
            </w:pPr>
            <w:r w:rsidDel="00000000" w:rsidR="00000000" w:rsidRPr="00000000">
              <w:rPr>
                <w:rtl w:val="0"/>
              </w:rPr>
              <w:t xml:space="preserve">A</w:t>
            </w:r>
          </w:p>
        </w:tc>
        <w:tc>
          <w:tcPr>
            <w:vAlign w:val="center"/>
          </w:tcPr>
          <w:p w:rsidR="00000000" w:rsidDel="00000000" w:rsidP="00000000" w:rsidRDefault="00000000" w:rsidRPr="00000000" w14:paraId="00000105">
            <w:pPr>
              <w:ind w:firstLine="0"/>
              <w:rPr/>
            </w:pPr>
            <w:r w:rsidDel="00000000" w:rsidR="00000000" w:rsidRPr="00000000">
              <w:rPr>
                <w:rtl w:val="0"/>
              </w:rPr>
              <w:t xml:space="preserve">Amperes</w:t>
            </w:r>
          </w:p>
        </w:tc>
      </w:tr>
      <w:tr>
        <w:trPr>
          <w:cantSplit w:val="0"/>
          <w:tblHeader w:val="0"/>
        </w:trPr>
        <w:tc>
          <w:tcPr>
            <w:vAlign w:val="center"/>
          </w:tcPr>
          <w:p w:rsidR="00000000" w:rsidDel="00000000" w:rsidP="00000000" w:rsidRDefault="00000000" w:rsidRPr="00000000" w14:paraId="00000106">
            <w:pPr>
              <w:ind w:firstLine="0"/>
              <w:rPr/>
            </w:pPr>
            <w:r w:rsidDel="00000000" w:rsidR="00000000" w:rsidRPr="00000000">
              <w:rPr>
                <w:rtl w:val="0"/>
              </w:rPr>
              <w:t xml:space="preserve">GHz</w:t>
            </w:r>
          </w:p>
        </w:tc>
        <w:tc>
          <w:tcPr>
            <w:vAlign w:val="center"/>
          </w:tcPr>
          <w:p w:rsidR="00000000" w:rsidDel="00000000" w:rsidP="00000000" w:rsidRDefault="00000000" w:rsidRPr="00000000" w14:paraId="00000107">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108">
            <w:pPr>
              <w:ind w:firstLine="0"/>
              <w:rPr/>
            </w:pPr>
            <w:r w:rsidDel="00000000" w:rsidR="00000000" w:rsidRPr="00000000">
              <w:rPr>
                <w:rtl w:val="0"/>
              </w:rPr>
              <w:t xml:space="preserve">Kb</w:t>
            </w:r>
          </w:p>
        </w:tc>
        <w:tc>
          <w:tcPr>
            <w:vAlign w:val="center"/>
          </w:tcPr>
          <w:p w:rsidR="00000000" w:rsidDel="00000000" w:rsidP="00000000" w:rsidRDefault="00000000" w:rsidRPr="00000000" w14:paraId="00000109">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10A">
            <w:pPr>
              <w:ind w:firstLine="0"/>
              <w:rPr/>
            </w:pPr>
            <w:r w:rsidDel="00000000" w:rsidR="00000000" w:rsidRPr="00000000">
              <w:rPr>
                <w:rtl w:val="0"/>
              </w:rPr>
              <w:t xml:space="preserve">KB</w:t>
            </w:r>
          </w:p>
        </w:tc>
        <w:tc>
          <w:tcPr>
            <w:vAlign w:val="center"/>
          </w:tcPr>
          <w:p w:rsidR="00000000" w:rsidDel="00000000" w:rsidP="00000000" w:rsidRDefault="00000000" w:rsidRPr="00000000" w14:paraId="0000010B">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0C">
            <w:pPr>
              <w:ind w:firstLine="0"/>
              <w:rPr/>
            </w:pPr>
            <w:r w:rsidDel="00000000" w:rsidR="00000000" w:rsidRPr="00000000">
              <w:rPr>
                <w:rtl w:val="0"/>
              </w:rPr>
              <w:t xml:space="preserve">MB</w:t>
            </w:r>
          </w:p>
        </w:tc>
        <w:tc>
          <w:tcPr>
            <w:vAlign w:val="center"/>
          </w:tcPr>
          <w:p w:rsidR="00000000" w:rsidDel="00000000" w:rsidP="00000000" w:rsidRDefault="00000000" w:rsidRPr="00000000" w14:paraId="0000010D">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0E">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0F">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10">
            <w:pPr>
              <w:ind w:firstLine="0"/>
              <w:rPr/>
            </w:pPr>
            <w:r w:rsidDel="00000000" w:rsidR="00000000" w:rsidRPr="00000000">
              <w:rPr>
                <w:rtl w:val="0"/>
              </w:rPr>
              <w:t xml:space="preserve">MHz</w:t>
            </w:r>
          </w:p>
        </w:tc>
        <w:tc>
          <w:tcPr>
            <w:vAlign w:val="center"/>
          </w:tcPr>
          <w:p w:rsidR="00000000" w:rsidDel="00000000" w:rsidP="00000000" w:rsidRDefault="00000000" w:rsidRPr="00000000" w14:paraId="00000111">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112">
            <w:pPr>
              <w:ind w:firstLine="0"/>
              <w:rPr/>
            </w:pPr>
            <w:r w:rsidDel="00000000" w:rsidR="00000000" w:rsidRPr="00000000">
              <w:rPr>
                <w:rtl w:val="0"/>
              </w:rPr>
              <w:t xml:space="preserve">pA</w:t>
            </w:r>
          </w:p>
        </w:tc>
        <w:tc>
          <w:tcPr>
            <w:vAlign w:val="center"/>
          </w:tcPr>
          <w:p w:rsidR="00000000" w:rsidDel="00000000" w:rsidP="00000000" w:rsidRDefault="00000000" w:rsidRPr="00000000" w14:paraId="00000113">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114">
            <w:pPr>
              <w:ind w:firstLine="0"/>
              <w:rPr/>
            </w:pPr>
            <w:r w:rsidDel="00000000" w:rsidR="00000000" w:rsidRPr="00000000">
              <w:rPr>
                <w:rtl w:val="0"/>
              </w:rPr>
              <w:t xml:space="preserve">V</w:t>
            </w:r>
          </w:p>
        </w:tc>
        <w:tc>
          <w:tcPr>
            <w:vAlign w:val="center"/>
          </w:tcPr>
          <w:p w:rsidR="00000000" w:rsidDel="00000000" w:rsidP="00000000" w:rsidRDefault="00000000" w:rsidRPr="00000000" w14:paraId="00000115">
            <w:pPr>
              <w:ind w:firstLine="0"/>
              <w:rPr/>
            </w:pPr>
            <w:r w:rsidDel="00000000" w:rsidR="00000000" w:rsidRPr="00000000">
              <w:rPr>
                <w:rtl w:val="0"/>
              </w:rPr>
              <w:t xml:space="preserve">Volts</w:t>
            </w:r>
          </w:p>
        </w:tc>
      </w:tr>
    </w:tbl>
    <w:p w:rsidR="00000000" w:rsidDel="00000000" w:rsidP="00000000" w:rsidRDefault="00000000" w:rsidRPr="00000000" w14:paraId="00000116">
      <w:pPr>
        <w:ind w:firstLine="0"/>
        <w:rPr/>
      </w:pPr>
      <w:r w:rsidDel="00000000" w:rsidR="00000000" w:rsidRPr="00000000">
        <w:rPr>
          <w:rtl w:val="0"/>
        </w:rPr>
      </w:r>
    </w:p>
    <w:p w:rsidR="00000000" w:rsidDel="00000000" w:rsidP="00000000" w:rsidRDefault="00000000" w:rsidRPr="00000000" w14:paraId="00000117">
      <w:pPr>
        <w:spacing w:before="0" w:line="240" w:lineRule="auto"/>
        <w:ind w:firstLine="0"/>
        <w:jc w:val="center"/>
        <w:rPr/>
      </w:pPr>
      <w:r w:rsidDel="00000000" w:rsidR="00000000" w:rsidRPr="00000000">
        <w:rPr>
          <w:rtl w:val="0"/>
        </w:rPr>
      </w:r>
    </w:p>
    <w:p w:rsidR="00000000" w:rsidDel="00000000" w:rsidP="00000000" w:rsidRDefault="00000000" w:rsidRPr="00000000" w14:paraId="00000118">
      <w:pPr>
        <w:spacing w:before="0" w:line="240" w:lineRule="auto"/>
        <w:ind w:firstLine="0"/>
        <w:jc w:val="center"/>
        <w:rPr/>
      </w:pPr>
      <w:r w:rsidDel="00000000" w:rsidR="00000000" w:rsidRPr="00000000">
        <w:rPr>
          <w:rtl w:val="0"/>
        </w:rPr>
      </w:r>
    </w:p>
    <w:p w:rsidR="00000000" w:rsidDel="00000000" w:rsidP="00000000" w:rsidRDefault="00000000" w:rsidRPr="00000000" w14:paraId="00000119">
      <w:pPr>
        <w:spacing w:before="0" w:line="240" w:lineRule="auto"/>
        <w:ind w:firstLine="0"/>
        <w:jc w:val="center"/>
        <w:rPr/>
      </w:pPr>
      <w:r w:rsidDel="00000000" w:rsidR="00000000" w:rsidRPr="00000000">
        <w:rPr>
          <w:rtl w:val="0"/>
        </w:rPr>
      </w:r>
    </w:p>
    <w:p w:rsidR="00000000" w:rsidDel="00000000" w:rsidP="00000000" w:rsidRDefault="00000000" w:rsidRPr="00000000" w14:paraId="0000011A">
      <w:pPr>
        <w:spacing w:before="0" w:line="240" w:lineRule="auto"/>
        <w:ind w:firstLine="0"/>
        <w:jc w:val="center"/>
        <w:rPr/>
      </w:pPr>
      <w:r w:rsidDel="00000000" w:rsidR="00000000" w:rsidRPr="00000000">
        <w:rPr>
          <w:rtl w:val="0"/>
        </w:rPr>
      </w:r>
    </w:p>
    <w:p w:rsidR="00000000" w:rsidDel="00000000" w:rsidP="00000000" w:rsidRDefault="00000000" w:rsidRPr="00000000" w14:paraId="0000011B">
      <w:pPr>
        <w:spacing w:before="0" w:line="240" w:lineRule="auto"/>
        <w:ind w:firstLine="0"/>
        <w:jc w:val="center"/>
        <w:rPr/>
      </w:pPr>
      <w:r w:rsidDel="00000000" w:rsidR="00000000" w:rsidRPr="00000000">
        <w:rPr>
          <w:rtl w:val="0"/>
        </w:rPr>
      </w:r>
    </w:p>
    <w:p w:rsidR="00000000" w:rsidDel="00000000" w:rsidP="00000000" w:rsidRDefault="00000000" w:rsidRPr="00000000" w14:paraId="0000011C">
      <w:pPr>
        <w:spacing w:before="0" w:line="240" w:lineRule="auto"/>
        <w:ind w:firstLine="0"/>
        <w:jc w:val="center"/>
        <w:rPr/>
      </w:pPr>
      <w:r w:rsidDel="00000000" w:rsidR="00000000" w:rsidRPr="00000000">
        <w:rPr>
          <w:rtl w:val="0"/>
        </w:rPr>
      </w:r>
    </w:p>
    <w:p w:rsidR="00000000" w:rsidDel="00000000" w:rsidP="00000000" w:rsidRDefault="00000000" w:rsidRPr="00000000" w14:paraId="0000011D">
      <w:pPr>
        <w:spacing w:before="0" w:line="240" w:lineRule="auto"/>
        <w:ind w:firstLine="0"/>
        <w:jc w:val="center"/>
        <w:rPr/>
      </w:pPr>
      <w:r w:rsidDel="00000000" w:rsidR="00000000" w:rsidRPr="00000000">
        <w:rPr>
          <w:rtl w:val="0"/>
        </w:rPr>
      </w:r>
    </w:p>
    <w:p w:rsidR="00000000" w:rsidDel="00000000" w:rsidP="00000000" w:rsidRDefault="00000000" w:rsidRPr="00000000" w14:paraId="0000011E">
      <w:pPr>
        <w:spacing w:before="0" w:line="240" w:lineRule="auto"/>
        <w:ind w:firstLine="0"/>
        <w:jc w:val="center"/>
        <w:rPr/>
      </w:pPr>
      <w:r w:rsidDel="00000000" w:rsidR="00000000" w:rsidRPr="00000000">
        <w:rPr>
          <w:rtl w:val="0"/>
        </w:rPr>
      </w:r>
    </w:p>
    <w:p w:rsidR="00000000" w:rsidDel="00000000" w:rsidP="00000000" w:rsidRDefault="00000000" w:rsidRPr="00000000" w14:paraId="0000011F">
      <w:pPr>
        <w:spacing w:before="0" w:line="240" w:lineRule="auto"/>
        <w:ind w:firstLine="0"/>
        <w:jc w:val="center"/>
        <w:rPr/>
      </w:pPr>
      <w:r w:rsidDel="00000000" w:rsidR="00000000" w:rsidRPr="00000000">
        <w:rPr>
          <w:rtl w:val="0"/>
        </w:rPr>
      </w:r>
    </w:p>
    <w:p w:rsidR="00000000" w:rsidDel="00000000" w:rsidP="00000000" w:rsidRDefault="00000000" w:rsidRPr="00000000" w14:paraId="00000120">
      <w:pPr>
        <w:spacing w:before="0" w:line="240" w:lineRule="auto"/>
        <w:ind w:firstLine="0"/>
        <w:jc w:val="center"/>
        <w:rPr/>
      </w:pPr>
      <w:r w:rsidDel="00000000" w:rsidR="00000000" w:rsidRPr="00000000">
        <w:rPr>
          <w:rtl w:val="0"/>
        </w:rPr>
      </w:r>
    </w:p>
    <w:p w:rsidR="00000000" w:rsidDel="00000000" w:rsidP="00000000" w:rsidRDefault="00000000" w:rsidRPr="00000000" w14:paraId="00000121">
      <w:pPr>
        <w:spacing w:before="0" w:line="240" w:lineRule="auto"/>
        <w:ind w:firstLine="0"/>
        <w:jc w:val="center"/>
        <w:rPr/>
      </w:pPr>
      <w:r w:rsidDel="00000000" w:rsidR="00000000" w:rsidRPr="00000000">
        <w:rPr>
          <w:rtl w:val="0"/>
        </w:rPr>
      </w:r>
    </w:p>
    <w:p w:rsidR="00000000" w:rsidDel="00000000" w:rsidP="00000000" w:rsidRDefault="00000000" w:rsidRPr="00000000" w14:paraId="00000122">
      <w:pPr>
        <w:spacing w:before="0" w:line="240" w:lineRule="auto"/>
        <w:ind w:firstLine="0"/>
        <w:jc w:val="center"/>
        <w:rPr/>
      </w:pPr>
      <w:r w:rsidDel="00000000" w:rsidR="00000000" w:rsidRPr="00000000">
        <w:rPr>
          <w:rtl w:val="0"/>
        </w:rPr>
      </w:r>
    </w:p>
    <w:p w:rsidR="00000000" w:rsidDel="00000000" w:rsidP="00000000" w:rsidRDefault="00000000" w:rsidRPr="00000000" w14:paraId="00000123">
      <w:pPr>
        <w:spacing w:before="0" w:line="240" w:lineRule="auto"/>
        <w:ind w:firstLine="0"/>
        <w:jc w:val="center"/>
        <w:rPr/>
      </w:pPr>
      <w:r w:rsidDel="00000000" w:rsidR="00000000" w:rsidRPr="00000000">
        <w:rPr>
          <w:rtl w:val="0"/>
        </w:rPr>
      </w:r>
    </w:p>
    <w:p w:rsidR="00000000" w:rsidDel="00000000" w:rsidP="00000000" w:rsidRDefault="00000000" w:rsidRPr="00000000" w14:paraId="00000124">
      <w:pPr>
        <w:spacing w:before="0" w:line="240" w:lineRule="auto"/>
        <w:ind w:firstLine="0"/>
        <w:jc w:val="center"/>
        <w:rPr/>
      </w:pPr>
      <w:r w:rsidDel="00000000" w:rsidR="00000000" w:rsidRPr="00000000">
        <w:rPr>
          <w:rtl w:val="0"/>
        </w:rPr>
      </w:r>
    </w:p>
    <w:p w:rsidR="00000000" w:rsidDel="00000000" w:rsidP="00000000" w:rsidRDefault="00000000" w:rsidRPr="00000000" w14:paraId="00000125">
      <w:pPr>
        <w:spacing w:before="0" w:line="240" w:lineRule="auto"/>
        <w:ind w:firstLine="0"/>
        <w:jc w:val="center"/>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9">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 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 layout e modelo 3D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Testes e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68">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69">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da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6A">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6B">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6C">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6D">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6E">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6F">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70">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71">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72">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73">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74">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75">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76">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77">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78">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79">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7A">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7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7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81">
      <w:pPr>
        <w:pStyle w:val="Heading1"/>
        <w:numPr>
          <w:ilvl w:val="0"/>
          <w:numId w:val="1"/>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82">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83">
      <w:pPr>
        <w:pStyle w:val="Heading2"/>
        <w:numPr>
          <w:ilvl w:val="1"/>
          <w:numId w:val="1"/>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84">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85">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86">
      <w:pPr>
        <w:numPr>
          <w:ilvl w:val="0"/>
          <w:numId w:val="4"/>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87">
      <w:pPr>
        <w:numPr>
          <w:ilvl w:val="0"/>
          <w:numId w:val="4"/>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88">
      <w:pPr>
        <w:numPr>
          <w:ilvl w:val="0"/>
          <w:numId w:val="4"/>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89">
      <w:pPr>
        <w:spacing w:after="240" w:line="240" w:lineRule="auto"/>
        <w:ind w:firstLine="0"/>
        <w:jc w:val="center"/>
        <w:rPr/>
      </w:pPr>
      <w:bookmarkStart w:colFirst="0" w:colLast="0" w:name="_heading=h.vnf7jxjdn3xg" w:id="14"/>
      <w:bookmarkEnd w:id="14"/>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8A">
      <w:pPr>
        <w:spacing w:line="240" w:lineRule="auto"/>
        <w:ind w:firstLine="0"/>
        <w:jc w:val="center"/>
        <w:rPr/>
      </w:pPr>
      <w:bookmarkStart w:colFirst="0" w:colLast="0" w:name="_heading=h.allo9y6q11ik" w:id="15"/>
      <w:bookmarkEnd w:id="15"/>
      <w:r w:rsidDel="00000000" w:rsidR="00000000" w:rsidRPr="00000000">
        <w:rPr/>
        <w:drawing>
          <wp:inline distB="114300" distT="114300" distL="114300" distR="114300">
            <wp:extent cx="4321988" cy="1632968"/>
            <wp:effectExtent b="0" l="0" r="0" t="0"/>
            <wp:docPr id="1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8C">
      <w:pPr>
        <w:spacing w:line="360" w:lineRule="auto"/>
        <w:rPr/>
      </w:pPr>
      <w:bookmarkStart w:colFirst="0" w:colLast="0" w:name="_heading=h.25kb7ngzc06o" w:id="16"/>
      <w:bookmarkEnd w:id="16"/>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8D">
      <w:pPr>
        <w:spacing w:line="360" w:lineRule="auto"/>
        <w:rPr/>
      </w:pPr>
      <w:bookmarkStart w:colFirst="0" w:colLast="0" w:name="_heading=h.gqud2sunec2f" w:id="17"/>
      <w:bookmarkEnd w:id="17"/>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8E">
      <w:pPr>
        <w:spacing w:after="240" w:line="240" w:lineRule="auto"/>
        <w:ind w:firstLine="0"/>
        <w:jc w:val="center"/>
        <w:rPr/>
      </w:pPr>
      <w:bookmarkStart w:colFirst="0" w:colLast="0" w:name="_heading=h.1ksv4uv" w:id="18"/>
      <w:bookmarkEnd w:id="18"/>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8F">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0"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91">
      <w:pPr>
        <w:spacing w:line="360" w:lineRule="auto"/>
        <w:rPr/>
      </w:pPr>
      <w:bookmarkStart w:colFirst="0" w:colLast="0" w:name="_heading=h.5axmzhx7ktvl" w:id="19"/>
      <w:bookmarkEnd w:id="19"/>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92">
      <w:pPr>
        <w:pStyle w:val="Heading3"/>
        <w:numPr>
          <w:ilvl w:val="2"/>
          <w:numId w:val="1"/>
        </w:numPr>
        <w:spacing w:line="360" w:lineRule="auto"/>
        <w:ind w:left="720" w:hanging="720"/>
      </w:pPr>
      <w:bookmarkStart w:colFirst="0" w:colLast="0" w:name="_heading=h.vkbiiogq3c9v" w:id="20"/>
      <w:bookmarkEnd w:id="20"/>
      <w:r w:rsidDel="00000000" w:rsidR="00000000" w:rsidRPr="00000000">
        <w:rPr>
          <w:rtl w:val="0"/>
        </w:rPr>
        <w:t xml:space="preserve">Linguagem C</w:t>
      </w:r>
    </w:p>
    <w:p w:rsidR="00000000" w:rsidDel="00000000" w:rsidP="00000000" w:rsidRDefault="00000000" w:rsidRPr="00000000" w14:paraId="00000193">
      <w:pPr>
        <w:spacing w:line="360" w:lineRule="auto"/>
        <w:ind w:left="0" w:firstLine="1133.8582677165355"/>
        <w:rPr/>
      </w:pPr>
      <w:bookmarkStart w:colFirst="0" w:colLast="0" w:name="_heading=h.pt7t1ec2ak4j" w:id="21"/>
      <w:bookmarkEnd w:id="21"/>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94">
      <w:pPr>
        <w:spacing w:line="360" w:lineRule="auto"/>
        <w:ind w:left="0" w:firstLine="1133.8582677165355"/>
        <w:rPr/>
      </w:pPr>
      <w:bookmarkStart w:colFirst="0" w:colLast="0" w:name="_heading=h.hhtubpxsfini" w:id="22"/>
      <w:bookmarkEnd w:id="22"/>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9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 – Exemplo de código escrito em C embarcado</w:t>
      </w:r>
      <w:r w:rsidDel="00000000" w:rsidR="00000000" w:rsidRPr="00000000">
        <w:rPr>
          <w:b w:val="1"/>
          <w:sz w:val="20"/>
          <w:szCs w:val="20"/>
        </w:rPr>
        <w:drawing>
          <wp:inline distB="114300" distT="114300" distL="114300" distR="114300">
            <wp:extent cx="5334000" cy="2448930"/>
            <wp:effectExtent b="0" l="0" r="0" t="0"/>
            <wp:docPr id="24" name="image20.png"/>
            <a:graphic>
              <a:graphicData uri="http://schemas.openxmlformats.org/drawingml/2006/picture">
                <pic:pic>
                  <pic:nvPicPr>
                    <pic:cNvPr id="0" name="image20.png"/>
                    <pic:cNvPicPr preferRelativeResize="0"/>
                  </pic:nvPicPr>
                  <pic:blipFill>
                    <a:blip r:embed="rId14"/>
                    <a:srcRect b="5594" l="0" r="0" t="3910"/>
                    <a:stretch>
                      <a:fillRect/>
                    </a:stretch>
                  </pic:blipFill>
                  <pic:spPr>
                    <a:xfrm>
                      <a:off x="0" y="0"/>
                      <a:ext cx="5334000" cy="244893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97">
      <w:pPr>
        <w:spacing w:line="360" w:lineRule="auto"/>
        <w:ind w:left="0" w:firstLine="1133.8582677165355"/>
        <w:rPr/>
      </w:pPr>
      <w:bookmarkStart w:colFirst="0" w:colLast="0" w:name="_heading=h.5qn4jkpsggdh" w:id="25"/>
      <w:bookmarkEnd w:id="25"/>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98">
      <w:pPr>
        <w:spacing w:line="360" w:lineRule="auto"/>
        <w:ind w:left="0" w:firstLine="1133.8582677165355"/>
        <w:rPr/>
      </w:pPr>
      <w:bookmarkStart w:colFirst="0" w:colLast="0" w:name="_heading=h.j9jfaqrjrka8" w:id="26"/>
      <w:bookmarkEnd w:id="26"/>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99">
      <w:pPr>
        <w:pStyle w:val="Heading3"/>
        <w:numPr>
          <w:ilvl w:val="2"/>
          <w:numId w:val="1"/>
        </w:numPr>
        <w:spacing w:line="360" w:lineRule="auto"/>
        <w:ind w:left="720" w:hanging="720"/>
        <w:rPr/>
      </w:pPr>
      <w:bookmarkStart w:colFirst="0" w:colLast="0" w:name="_heading=h.opigied4p5mn" w:id="27"/>
      <w:bookmarkEnd w:id="27"/>
      <w:r w:rsidDel="00000000" w:rsidR="00000000" w:rsidRPr="00000000">
        <w:rPr>
          <w:rtl w:val="0"/>
        </w:rPr>
        <w:t xml:space="preserve">Linguagem C++</w:t>
      </w:r>
    </w:p>
    <w:p w:rsidR="00000000" w:rsidDel="00000000" w:rsidP="00000000" w:rsidRDefault="00000000" w:rsidRPr="00000000" w14:paraId="0000019A">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9B">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9C">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9D">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9E">
      <w:pPr>
        <w:pStyle w:val="Heading3"/>
        <w:numPr>
          <w:ilvl w:val="2"/>
          <w:numId w:val="1"/>
        </w:numPr>
        <w:spacing w:line="360" w:lineRule="auto"/>
        <w:ind w:left="720" w:hanging="720"/>
        <w:rPr/>
      </w:pPr>
      <w:bookmarkStart w:colFirst="0" w:colLast="0" w:name="_heading=h.psoyhpqfn1le" w:id="28"/>
      <w:bookmarkEnd w:id="28"/>
      <w:r w:rsidDel="00000000" w:rsidR="00000000" w:rsidRPr="00000000">
        <w:rPr>
          <w:rtl w:val="0"/>
        </w:rPr>
        <w:t xml:space="preserve">MicroPython</w:t>
      </w:r>
    </w:p>
    <w:p w:rsidR="00000000" w:rsidDel="00000000" w:rsidP="00000000" w:rsidRDefault="00000000" w:rsidRPr="00000000" w14:paraId="0000019F">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A0">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A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669363" cy="2085975"/>
            <wp:effectExtent b="0" l="0" r="0" t="0"/>
            <wp:docPr id="6" name="image3.png"/>
            <a:graphic>
              <a:graphicData uri="http://schemas.openxmlformats.org/drawingml/2006/picture">
                <pic:pic>
                  <pic:nvPicPr>
                    <pic:cNvPr id="0" name="image3.png"/>
                    <pic:cNvPicPr preferRelativeResize="0"/>
                  </pic:nvPicPr>
                  <pic:blipFill>
                    <a:blip r:embed="rId15"/>
                    <a:srcRect b="3779" l="5206" r="3663" t="2942"/>
                    <a:stretch>
                      <a:fillRect/>
                    </a:stretch>
                  </pic:blipFill>
                  <pic:spPr>
                    <a:xfrm>
                      <a:off x="0" y="0"/>
                      <a:ext cx="26693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A3">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A4">
      <w:pPr>
        <w:pStyle w:val="Heading3"/>
        <w:numPr>
          <w:ilvl w:val="2"/>
          <w:numId w:val="1"/>
        </w:numPr>
        <w:spacing w:line="360" w:lineRule="auto"/>
        <w:ind w:left="720" w:hanging="720"/>
        <w:rPr/>
      </w:pPr>
      <w:bookmarkStart w:colFirst="0" w:colLast="0" w:name="_heading=h.jehsj1buftmq" w:id="29"/>
      <w:bookmarkEnd w:id="29"/>
      <w:r w:rsidDel="00000000" w:rsidR="00000000" w:rsidRPr="00000000">
        <w:rPr>
          <w:rtl w:val="0"/>
        </w:rPr>
        <w:t xml:space="preserve">Sintaxe de linguagens textuais</w:t>
      </w:r>
    </w:p>
    <w:p w:rsidR="00000000" w:rsidDel="00000000" w:rsidP="00000000" w:rsidRDefault="00000000" w:rsidRPr="00000000" w14:paraId="000001A5">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A6">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A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A9">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AA">
      <w:pPr>
        <w:spacing w:before="0" w:line="240" w:lineRule="auto"/>
        <w:ind w:firstLine="0"/>
        <w:rPr/>
      </w:pPr>
      <w:r w:rsidDel="00000000" w:rsidR="00000000" w:rsidRPr="00000000">
        <w:rPr>
          <w:rtl w:val="0"/>
        </w:rPr>
      </w:r>
    </w:p>
    <w:p w:rsidR="00000000" w:rsidDel="00000000" w:rsidP="00000000" w:rsidRDefault="00000000" w:rsidRPr="00000000" w14:paraId="000001AB">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AC">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AD">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AE">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AF">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B0">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B1">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B2">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B3">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B4">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B5">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B6">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B7">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B8">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B9">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BA">
      <w:pPr>
        <w:numPr>
          <w:ilvl w:val="0"/>
          <w:numId w:val="3"/>
        </w:numPr>
        <w:spacing w:after="0" w:afterAutospacing="0" w:line="360" w:lineRule="auto"/>
        <w:ind w:left="708.6614173228347" w:hanging="360"/>
        <w:jc w:val="left"/>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BB">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BC">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BD">
      <w:pPr>
        <w:numPr>
          <w:ilvl w:val="0"/>
          <w:numId w:val="3"/>
        </w:numPr>
        <w:spacing w:before="0" w:beforeAutospacing="0" w:line="360" w:lineRule="auto"/>
        <w:ind w:left="708.6614173228347" w:hanging="360"/>
        <w:jc w:val="left"/>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BE">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BF">
      <w:pPr>
        <w:pStyle w:val="Heading2"/>
        <w:numPr>
          <w:ilvl w:val="1"/>
          <w:numId w:val="1"/>
        </w:numPr>
        <w:spacing w:line="360" w:lineRule="auto"/>
      </w:pPr>
      <w:bookmarkStart w:colFirst="0" w:colLast="0" w:name="_heading=h.nsjsemhy72de" w:id="30"/>
      <w:bookmarkEnd w:id="30"/>
      <w:r w:rsidDel="00000000" w:rsidR="00000000" w:rsidRPr="00000000">
        <w:rPr>
          <w:rtl w:val="0"/>
        </w:rPr>
        <w:t xml:space="preserve">Programação em blocos</w:t>
      </w:r>
    </w:p>
    <w:p w:rsidR="00000000" w:rsidDel="00000000" w:rsidP="00000000" w:rsidRDefault="00000000" w:rsidRPr="00000000" w14:paraId="000001C0">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C1">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C2">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C3">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C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21"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C6">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C7">
      <w:pPr>
        <w:pStyle w:val="Heading2"/>
        <w:numPr>
          <w:ilvl w:val="1"/>
          <w:numId w:val="1"/>
        </w:numPr>
        <w:spacing w:line="360" w:lineRule="auto"/>
      </w:pPr>
      <w:bookmarkStart w:colFirst="0" w:colLast="0" w:name="_heading=h.ao15g8ekdkvu" w:id="31"/>
      <w:bookmarkEnd w:id="31"/>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C8">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C9">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CA">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CB">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C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650600" cy="2467266"/>
            <wp:effectExtent b="0" l="0" r="0" t="0"/>
            <wp:docPr id="23"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4650600" cy="2467266"/>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CE">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CF">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D0">
      <w:pPr>
        <w:pStyle w:val="Heading2"/>
        <w:numPr>
          <w:ilvl w:val="1"/>
          <w:numId w:val="1"/>
        </w:numPr>
        <w:spacing w:line="360" w:lineRule="auto"/>
        <w:ind w:left="576" w:hanging="576"/>
        <w:rPr/>
      </w:pPr>
      <w:bookmarkStart w:colFirst="0" w:colLast="0" w:name="_heading=h.3qhm5qfooqa5" w:id="32"/>
      <w:bookmarkEnd w:id="32"/>
      <w:r w:rsidDel="00000000" w:rsidR="00000000" w:rsidRPr="00000000">
        <w:rPr>
          <w:rtl w:val="0"/>
        </w:rPr>
        <w:t xml:space="preserve">Scratch</w:t>
      </w:r>
    </w:p>
    <w:p w:rsidR="00000000" w:rsidDel="00000000" w:rsidP="00000000" w:rsidRDefault="00000000" w:rsidRPr="00000000" w14:paraId="000001D1">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D2">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D3">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D4">
      <w:pPr>
        <w:ind w:firstLine="1133.8582677165355"/>
        <w:rPr/>
      </w:pPr>
      <w:r w:rsidDel="00000000" w:rsidR="00000000" w:rsidRPr="00000000">
        <w:rPr>
          <w:rtl w:val="0"/>
        </w:rPr>
        <w:t xml:space="preserve">Um dos principais recursos do Scratch é seu feedback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D5">
      <w:pPr>
        <w:pStyle w:val="Heading2"/>
        <w:numPr>
          <w:ilvl w:val="1"/>
          <w:numId w:val="1"/>
        </w:numPr>
        <w:spacing w:line="360" w:lineRule="auto"/>
        <w:ind w:left="576" w:hanging="576"/>
        <w:rPr/>
      </w:pPr>
      <w:bookmarkStart w:colFirst="0" w:colLast="0" w:name="_heading=h.7ldqb8nsiar2" w:id="33"/>
      <w:bookmarkEnd w:id="33"/>
      <w:r w:rsidDel="00000000" w:rsidR="00000000" w:rsidRPr="00000000">
        <w:rPr>
          <w:rtl w:val="0"/>
        </w:rPr>
        <w:t xml:space="preserve">Blockly</w:t>
      </w:r>
    </w:p>
    <w:p w:rsidR="00000000" w:rsidDel="00000000" w:rsidP="00000000" w:rsidRDefault="00000000" w:rsidRPr="00000000" w14:paraId="000001D6">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D7">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D8">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D9">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DA">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DB">
      <w:pPr>
        <w:spacing w:line="240" w:lineRule="auto"/>
        <w:ind w:firstLine="0"/>
        <w:rPr>
          <w:sz w:val="20"/>
          <w:szCs w:val="20"/>
        </w:rPr>
      </w:pPr>
      <w:r w:rsidDel="00000000" w:rsidR="00000000" w:rsidRPr="00000000">
        <w:rPr>
          <w:sz w:val="20"/>
          <w:szCs w:val="20"/>
        </w:rPr>
        <w:drawing>
          <wp:inline distB="114300" distT="114300" distL="114300" distR="114300">
            <wp:extent cx="5735138" cy="2237178"/>
            <wp:effectExtent b="0" l="0" r="0" t="0"/>
            <wp:docPr id="18" name="image13.png"/>
            <a:graphic>
              <a:graphicData uri="http://schemas.openxmlformats.org/drawingml/2006/picture">
                <pic:pic>
                  <pic:nvPicPr>
                    <pic:cNvPr id="0" name="image13.png"/>
                    <pic:cNvPicPr preferRelativeResize="0"/>
                  </pic:nvPicPr>
                  <pic:blipFill>
                    <a:blip r:embed="rId19"/>
                    <a:srcRect b="0" l="0" r="0" t="1869"/>
                    <a:stretch>
                      <a:fillRect/>
                    </a:stretch>
                  </pic:blipFill>
                  <pic:spPr>
                    <a:xfrm>
                      <a:off x="0" y="0"/>
                      <a:ext cx="5735138" cy="2237178"/>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DD">
      <w:pPr>
        <w:pStyle w:val="Heading2"/>
        <w:numPr>
          <w:ilvl w:val="1"/>
          <w:numId w:val="1"/>
        </w:numPr>
        <w:spacing w:line="360" w:lineRule="auto"/>
        <w:ind w:left="576" w:hanging="576"/>
      </w:pPr>
      <w:bookmarkStart w:colFirst="0" w:colLast="0" w:name="_heading=h.bym36fs4sdpl" w:id="34"/>
      <w:bookmarkEnd w:id="34"/>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DE">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DF">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E0">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E1">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E2">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584050" cy="3382743"/>
            <wp:effectExtent b="0" l="0" r="0" t="0"/>
            <wp:docPr id="22"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584050" cy="3382743"/>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E4">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1E5">
      <w:pPr>
        <w:spacing w:before="0" w:line="240" w:lineRule="auto"/>
        <w:ind w:firstLine="0"/>
        <w:jc w:val="center"/>
        <w:rPr>
          <w:b w:val="1"/>
          <w:sz w:val="20"/>
          <w:szCs w:val="20"/>
        </w:rPr>
      </w:pPr>
      <w:r w:rsidDel="00000000" w:rsidR="00000000" w:rsidRPr="00000000">
        <w:rPr>
          <w:b w:val="1"/>
          <w:sz w:val="20"/>
          <w:szCs w:val="20"/>
          <w:rtl w:val="0"/>
        </w:rPr>
        <w:t xml:space="preserve">Quadro 2 – Placas suportadas pelo MicroBlocks </w:t>
      </w:r>
    </w:p>
    <w:tbl>
      <w:tblPr>
        <w:tblStyle w:val="Table4"/>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1E6">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E8">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1E9">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1EA">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1EB">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1EC">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1ED">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1EE">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1EF">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1F0">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1F1">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1F2">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F3">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1F4">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1F5">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1F6">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1F7">
      <w:pPr>
        <w:numPr>
          <w:ilvl w:val="0"/>
          <w:numId w:val="4"/>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na ferramenta gráfica.</w:t>
      </w:r>
    </w:p>
    <w:p w:rsidR="00000000" w:rsidDel="00000000" w:rsidP="00000000" w:rsidRDefault="00000000" w:rsidRPr="00000000" w14:paraId="000001F8">
      <w:pPr>
        <w:numPr>
          <w:ilvl w:val="0"/>
          <w:numId w:val="4"/>
        </w:numPr>
        <w:spacing w:after="0" w:afterAutospacing="0" w:before="0" w:beforeAutospacing="0"/>
        <w:ind w:left="720" w:hanging="360"/>
      </w:pPr>
      <w:bookmarkStart w:colFirst="0" w:colLast="0" w:name="_heading=h.6zdm4t793rpc" w:id="35"/>
      <w:bookmarkEnd w:id="35"/>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1F9">
      <w:pPr>
        <w:numPr>
          <w:ilvl w:val="0"/>
          <w:numId w:val="4"/>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1FA">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1FB">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1FC">
      <w:pPr>
        <w:pStyle w:val="Heading2"/>
        <w:numPr>
          <w:ilvl w:val="1"/>
          <w:numId w:val="1"/>
        </w:numPr>
        <w:spacing w:line="360" w:lineRule="auto"/>
        <w:ind w:left="576" w:hanging="576"/>
      </w:pPr>
      <w:bookmarkStart w:colFirst="0" w:colLast="0" w:name="_heading=h.fn5l21o432fb" w:id="36"/>
      <w:bookmarkEnd w:id="36"/>
      <w:r w:rsidDel="00000000" w:rsidR="00000000" w:rsidRPr="00000000">
        <w:rPr>
          <w:rtl w:val="0"/>
        </w:rPr>
        <w:t xml:space="preserve">BIPES</w:t>
      </w:r>
    </w:p>
    <w:p w:rsidR="00000000" w:rsidDel="00000000" w:rsidP="00000000" w:rsidRDefault="00000000" w:rsidRPr="00000000" w14:paraId="000001FD">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1FE">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1FF">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00">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BIPES </w:t>
      </w:r>
    </w:p>
    <w:tbl>
      <w:tblPr>
        <w:tblStyle w:val="Table5"/>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201">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03">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204">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205">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206">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207">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08">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209">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20A">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20B">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20C">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20D">
      <w:pPr>
        <w:spacing w:after="240" w:line="240" w:lineRule="auto"/>
        <w:ind w:firstLine="720"/>
        <w:jc w:val="left"/>
        <w:rPr>
          <w:sz w:val="20"/>
          <w:szCs w:val="20"/>
        </w:rPr>
      </w:pPr>
      <w:r w:rsidDel="00000000" w:rsidR="00000000" w:rsidRPr="00000000">
        <w:rPr>
          <w:sz w:val="20"/>
          <w:szCs w:val="20"/>
          <w:rtl w:val="0"/>
        </w:rPr>
        <w:t xml:space="preserve">Fonte: Adaptado de BIPES (2022).</w:t>
      </w:r>
    </w:p>
    <w:p w:rsidR="00000000" w:rsidDel="00000000" w:rsidP="00000000" w:rsidRDefault="00000000" w:rsidRPr="00000000" w14:paraId="0000020E">
      <w:pPr>
        <w:ind w:firstLine="1133.8582677165355"/>
        <w:rPr/>
      </w:pPr>
      <w:r w:rsidDel="00000000" w:rsidR="00000000" w:rsidRPr="00000000">
        <w:rPr>
          <w:rtl w:val="0"/>
        </w:rPr>
        <w:t xml:space="preserve"> 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20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9 – Tradução do código em BIPES para MicroPython</w:t>
      </w:r>
      <w:r w:rsidDel="00000000" w:rsidR="00000000" w:rsidRPr="00000000">
        <w:rPr/>
        <w:drawing>
          <wp:inline distB="114300" distT="114300" distL="114300" distR="114300">
            <wp:extent cx="5760000" cy="2260600"/>
            <wp:effectExtent b="0" l="0" r="0" t="0"/>
            <wp:docPr id="17"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11">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separando os blocos em categorias e cores. Conta com uma aba para utilização do console, possibilitando a entrada e saída de dados, assim como uma linguagem textual padrão.</w:t>
      </w:r>
    </w:p>
    <w:p w:rsidR="00000000" w:rsidDel="00000000" w:rsidP="00000000" w:rsidRDefault="00000000" w:rsidRPr="00000000" w14:paraId="00000212">
      <w:pPr>
        <w:ind w:firstLine="1133.8582677165355"/>
        <w:rPr/>
      </w:pPr>
      <w:r w:rsidDel="00000000" w:rsidR="00000000" w:rsidRPr="00000000">
        <w:rPr>
          <w:rtl w:val="0"/>
        </w:rPr>
        <w:t xml:space="preserve">A plataforma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13">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1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8333" cy="2333476"/>
            <wp:effectExtent b="0" l="0" r="0" t="0"/>
            <wp:docPr id="15"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2038333" cy="2333476"/>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16">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17">
      <w:pPr>
        <w:spacing w:line="360" w:lineRule="auto"/>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8">
      <w:pPr>
        <w:pStyle w:val="Heading2"/>
        <w:numPr>
          <w:ilvl w:val="1"/>
          <w:numId w:val="1"/>
        </w:numPr>
        <w:spacing w:line="360" w:lineRule="auto"/>
        <w:rPr>
          <w:b w:val="1"/>
        </w:rPr>
      </w:pPr>
      <w:bookmarkStart w:colFirst="0" w:colLast="0" w:name="_heading=h.3g0qhdqkm37c" w:id="37"/>
      <w:bookmarkEnd w:id="37"/>
      <w:r w:rsidDel="00000000" w:rsidR="00000000" w:rsidRPr="00000000">
        <w:rPr>
          <w:rtl w:val="0"/>
        </w:rPr>
        <w:t xml:space="preserve">Buggy AWD</w:t>
      </w:r>
    </w:p>
    <w:p w:rsidR="00000000" w:rsidDel="00000000" w:rsidP="00000000" w:rsidRDefault="00000000" w:rsidRPr="00000000" w14:paraId="00000219">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1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11 – Buggy AWD</w:t>
        <w:br w:type="textWrapping"/>
      </w:r>
      <w:r w:rsidDel="00000000" w:rsidR="00000000" w:rsidRPr="00000000">
        <w:rPr/>
        <w:drawing>
          <wp:inline distB="114300" distT="114300" distL="114300" distR="114300">
            <wp:extent cx="3914775" cy="2241947"/>
            <wp:effectExtent b="0" l="0" r="0" t="0"/>
            <wp:docPr id="8" name="image7.png"/>
            <a:graphic>
              <a:graphicData uri="http://schemas.openxmlformats.org/drawingml/2006/picture">
                <pic:pic>
                  <pic:nvPicPr>
                    <pic:cNvPr id="0" name="image7.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1C">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1D">
      <w:pPr>
        <w:pStyle w:val="Heading3"/>
        <w:spacing w:line="360" w:lineRule="auto"/>
        <w:rPr/>
      </w:pPr>
      <w:bookmarkStart w:colFirst="0" w:colLast="0" w:name="_heading=h.frw3ia68x39x" w:id="38"/>
      <w:bookmarkEnd w:id="38"/>
      <w:r w:rsidDel="00000000" w:rsidR="00000000" w:rsidRPr="00000000">
        <w:rPr>
          <w:rtl w:val="0"/>
        </w:rPr>
        <w:t xml:space="preserve">2.8.1</w:t>
        <w:tab/>
        <w:t xml:space="preserve">Cérebro</w:t>
      </w:r>
    </w:p>
    <w:p w:rsidR="00000000" w:rsidDel="00000000" w:rsidP="00000000" w:rsidRDefault="00000000" w:rsidRPr="00000000" w14:paraId="0000021E">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1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12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3383775" cy="2556818"/>
            <wp:effectExtent b="0" l="0" r="0" t="0"/>
            <wp:docPr id="27" name="image23.png"/>
            <a:graphic>
              <a:graphicData uri="http://schemas.openxmlformats.org/drawingml/2006/picture">
                <pic:pic>
                  <pic:nvPicPr>
                    <pic:cNvPr id="0" name="image23.png"/>
                    <pic:cNvPicPr preferRelativeResize="0"/>
                  </pic:nvPicPr>
                  <pic:blipFill>
                    <a:blip r:embed="rId24"/>
                    <a:srcRect b="1782" l="3513" r="0" t="1410"/>
                    <a:stretch>
                      <a:fillRect/>
                    </a:stretch>
                  </pic:blipFill>
                  <pic:spPr>
                    <a:xfrm>
                      <a:off x="0" y="0"/>
                      <a:ext cx="3383775" cy="2556818"/>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21">
      <w:pPr>
        <w:pStyle w:val="Heading3"/>
        <w:spacing w:line="360" w:lineRule="auto"/>
        <w:rPr/>
      </w:pPr>
      <w:bookmarkStart w:colFirst="0" w:colLast="0" w:name="_heading=h.vmjm7jaoxive" w:id="39"/>
      <w:bookmarkEnd w:id="39"/>
      <w:r w:rsidDel="00000000" w:rsidR="00000000" w:rsidRPr="00000000">
        <w:rPr>
          <w:rtl w:val="0"/>
        </w:rPr>
        <w:t xml:space="preserve">2.8.2</w:t>
        <w:tab/>
        <w:t xml:space="preserve">Sensores e módulos</w:t>
      </w:r>
    </w:p>
    <w:p w:rsidR="00000000" w:rsidDel="00000000" w:rsidP="00000000" w:rsidRDefault="00000000" w:rsidRPr="00000000" w14:paraId="00000222">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23">
      <w:pPr>
        <w:pStyle w:val="Heading4"/>
        <w:spacing w:line="360" w:lineRule="auto"/>
        <w:ind w:firstLine="0"/>
        <w:rPr/>
      </w:pPr>
      <w:bookmarkStart w:colFirst="0" w:colLast="0" w:name="_heading=h.y0zi8cop6ppv" w:id="40"/>
      <w:bookmarkEnd w:id="40"/>
      <w:r w:rsidDel="00000000" w:rsidR="00000000" w:rsidRPr="00000000">
        <w:rPr>
          <w:rtl w:val="0"/>
        </w:rPr>
        <w:t xml:space="preserve">2.8.2.1 Encoder</w:t>
      </w:r>
    </w:p>
    <w:p w:rsidR="00000000" w:rsidDel="00000000" w:rsidP="00000000" w:rsidRDefault="00000000" w:rsidRPr="00000000" w14:paraId="00000224">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25">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26">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27">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28">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29">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2A">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2B">
      <w:pPr>
        <w:pStyle w:val="Heading4"/>
        <w:spacing w:line="360" w:lineRule="auto"/>
        <w:rPr/>
      </w:pPr>
      <w:bookmarkStart w:colFirst="0" w:colLast="0" w:name="_heading=h.css9wpwyl1w2" w:id="41"/>
      <w:bookmarkEnd w:id="41"/>
      <w:r w:rsidDel="00000000" w:rsidR="00000000" w:rsidRPr="00000000">
        <w:rPr>
          <w:rtl w:val="0"/>
        </w:rPr>
        <w:t xml:space="preserve">2.8.2.2 Monitoramento de baterias</w:t>
      </w:r>
    </w:p>
    <w:p w:rsidR="00000000" w:rsidDel="00000000" w:rsidP="00000000" w:rsidRDefault="00000000" w:rsidRPr="00000000" w14:paraId="0000022C">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2D">
      <w:pPr>
        <w:pStyle w:val="Heading4"/>
        <w:spacing w:line="360" w:lineRule="auto"/>
        <w:rPr/>
      </w:pPr>
      <w:bookmarkStart w:colFirst="0" w:colLast="0" w:name="_heading=h.yoe05bgdjarn" w:id="42"/>
      <w:bookmarkEnd w:id="42"/>
      <w:r w:rsidDel="00000000" w:rsidR="00000000" w:rsidRPr="00000000">
        <w:rPr>
          <w:rtl w:val="0"/>
        </w:rPr>
        <w:t xml:space="preserve">2.8.2.3 Sensores seguidores de linha</w:t>
      </w:r>
    </w:p>
    <w:p w:rsidR="00000000" w:rsidDel="00000000" w:rsidP="00000000" w:rsidRDefault="00000000" w:rsidRPr="00000000" w14:paraId="0000022E">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2F">
      <w:pPr>
        <w:pStyle w:val="Heading4"/>
        <w:spacing w:line="360" w:lineRule="auto"/>
        <w:rPr/>
      </w:pPr>
      <w:bookmarkStart w:colFirst="0" w:colLast="0" w:name="_heading=h.r117tbylnixn" w:id="43"/>
      <w:bookmarkEnd w:id="43"/>
      <w:r w:rsidDel="00000000" w:rsidR="00000000" w:rsidRPr="00000000">
        <w:rPr>
          <w:rtl w:val="0"/>
        </w:rPr>
        <w:t xml:space="preserve">2.8.2.4 Sensor de distância ultrassônico</w:t>
      </w:r>
    </w:p>
    <w:p w:rsidR="00000000" w:rsidDel="00000000" w:rsidP="00000000" w:rsidRDefault="00000000" w:rsidRPr="00000000" w14:paraId="00000230">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31">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32">
      <w:pPr>
        <w:ind w:firstLine="0"/>
        <w:rPr/>
      </w:pPr>
      <w:r w:rsidDel="00000000" w:rsidR="00000000" w:rsidRPr="00000000">
        <w:rPr>
          <w:rtl w:val="0"/>
        </w:rPr>
        <w:t xml:space="preserve">Onde:</w:t>
      </w:r>
    </w:p>
    <w:p w:rsidR="00000000" w:rsidDel="00000000" w:rsidP="00000000" w:rsidRDefault="00000000" w:rsidRPr="00000000" w14:paraId="00000233">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34">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35">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36">
      <w:pPr>
        <w:pStyle w:val="Heading3"/>
        <w:rPr/>
      </w:pPr>
      <w:bookmarkStart w:colFirst="0" w:colLast="0" w:name="_heading=h.36u74ot2f897" w:id="44"/>
      <w:bookmarkEnd w:id="44"/>
      <w:r w:rsidDel="00000000" w:rsidR="00000000" w:rsidRPr="00000000">
        <w:rPr>
          <w:rtl w:val="0"/>
        </w:rPr>
        <w:t xml:space="preserve">2.8.3</w:t>
        <w:tab/>
        <w:t xml:space="preserve">Motores</w:t>
      </w:r>
    </w:p>
    <w:p w:rsidR="00000000" w:rsidDel="00000000" w:rsidP="00000000" w:rsidRDefault="00000000" w:rsidRPr="00000000" w14:paraId="00000237">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38">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13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9" name="image4.png"/>
            <a:graphic>
              <a:graphicData uri="http://schemas.openxmlformats.org/drawingml/2006/picture">
                <pic:pic>
                  <pic:nvPicPr>
                    <pic:cNvPr id="0" name="image4.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3B">
      <w:pPr>
        <w:pStyle w:val="Heading2"/>
        <w:numPr>
          <w:ilvl w:val="1"/>
          <w:numId w:val="1"/>
        </w:numPr>
        <w:spacing w:line="360" w:lineRule="auto"/>
        <w:ind w:left="576" w:hanging="576"/>
        <w:rPr/>
      </w:pPr>
      <w:bookmarkStart w:colFirst="0" w:colLast="0" w:name="_heading=h.7ctc7mxazpet" w:id="45"/>
      <w:bookmarkEnd w:id="45"/>
      <w:r w:rsidDel="00000000" w:rsidR="00000000" w:rsidRPr="00000000">
        <w:rPr>
          <w:rtl w:val="0"/>
        </w:rPr>
        <w:t xml:space="preserve">ESP32</w:t>
      </w:r>
    </w:p>
    <w:p w:rsidR="00000000" w:rsidDel="00000000" w:rsidP="00000000" w:rsidRDefault="00000000" w:rsidRPr="00000000" w14:paraId="0000023C">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3D">
      <w:pPr>
        <w:spacing w:line="360" w:lineRule="auto"/>
        <w:ind w:left="0" w:firstLine="1133.8582677165355"/>
        <w:rPr/>
      </w:pPr>
      <w:r w:rsidDel="00000000" w:rsidR="00000000" w:rsidRPr="00000000">
        <w:rPr>
          <w:rtl w:val="0"/>
        </w:rPr>
        <w:t xml:space="preserve">Para o desenvolvimento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3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14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7" name="image8.png"/>
            <a:graphic>
              <a:graphicData uri="http://schemas.openxmlformats.org/drawingml/2006/picture">
                <pic:pic>
                  <pic:nvPicPr>
                    <pic:cNvPr id="0" name="image8.png"/>
                    <pic:cNvPicPr preferRelativeResize="0"/>
                  </pic:nvPicPr>
                  <pic:blipFill>
                    <a:blip r:embed="rId26"/>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40">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possuindo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Possui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41">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6"/>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42">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43">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44">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45">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46">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47">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48">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49">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4A">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4B">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4C">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4D">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4E">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4F">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50">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51">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52">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53">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5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55">
      <w:pPr>
        <w:pStyle w:val="Heading2"/>
        <w:numPr>
          <w:ilvl w:val="1"/>
          <w:numId w:val="1"/>
        </w:numPr>
        <w:spacing w:line="360" w:lineRule="auto"/>
        <w:ind w:left="576" w:hanging="576"/>
      </w:pPr>
      <w:bookmarkStart w:colFirst="0" w:colLast="0" w:name="_heading=h.jv917vza5ebe" w:id="46"/>
      <w:bookmarkEnd w:id="46"/>
      <w:r w:rsidDel="00000000" w:rsidR="00000000" w:rsidRPr="00000000">
        <w:rPr>
          <w:rtl w:val="0"/>
        </w:rPr>
        <w:t xml:space="preserve">Dispositivos e tecnologias adotados</w:t>
      </w:r>
    </w:p>
    <w:p w:rsidR="00000000" w:rsidDel="00000000" w:rsidP="00000000" w:rsidRDefault="00000000" w:rsidRPr="00000000" w14:paraId="00000256">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57">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58">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7"/>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59">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5A">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5B">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5C">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5D">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E">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5F">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60">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1">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2">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63">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4">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65">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66">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7">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68">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69">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A">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B">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6C">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E">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6F">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70">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1">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72">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73">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4">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75">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6">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7">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78">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A">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7B">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C">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D">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7E">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7F">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80">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81">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82">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83">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84">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85">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8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87">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88">
      <w:pPr>
        <w:spacing w:before="0" w:line="240" w:lineRule="auto"/>
        <w:ind w:firstLine="0"/>
        <w:jc w:val="center"/>
        <w:rPr>
          <w:b w:val="1"/>
          <w:sz w:val="20"/>
          <w:szCs w:val="20"/>
        </w:rPr>
      </w:pPr>
      <w:r w:rsidDel="00000000" w:rsidR="00000000" w:rsidRPr="00000000">
        <w:rPr>
          <w:b w:val="1"/>
          <w:sz w:val="20"/>
          <w:szCs w:val="20"/>
          <w:rtl w:val="0"/>
        </w:rPr>
        <w:t xml:space="preserve">Quadro 3 – Módulos utilizados nas aplicações</w:t>
        <w:br w:type="textWrapping"/>
      </w:r>
    </w:p>
    <w:tbl>
      <w:tblPr>
        <w:tblStyle w:val="Table8"/>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89">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8A">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8B">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8C">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8D">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8E">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8F">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90">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91">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9"/>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92">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93">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764.94140625" w:hRule="atLeast"/>
          <w:tblHeader w:val="0"/>
        </w:trPr>
        <w:tc>
          <w:tcPr>
            <w:vAlign w:val="center"/>
          </w:tcPr>
          <w:p w:rsidR="00000000" w:rsidDel="00000000" w:rsidP="00000000" w:rsidRDefault="00000000" w:rsidRPr="00000000" w14:paraId="00000294">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95">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555" w:hRule="atLeast"/>
          <w:tblHeader w:val="0"/>
        </w:trPr>
        <w:tc>
          <w:tcPr>
            <w:vAlign w:val="center"/>
          </w:tcPr>
          <w:p w:rsidR="00000000" w:rsidDel="00000000" w:rsidP="00000000" w:rsidRDefault="00000000" w:rsidRPr="00000000" w14:paraId="00000296">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97">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98">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55" w:hRule="atLeast"/>
          <w:tblHeader w:val="0"/>
        </w:trPr>
        <w:tc>
          <w:tcPr>
            <w:vAlign w:val="center"/>
          </w:tcPr>
          <w:p w:rsidR="00000000" w:rsidDel="00000000" w:rsidP="00000000" w:rsidRDefault="00000000" w:rsidRPr="00000000" w14:paraId="00000299">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29A">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345" w:hRule="atLeast"/>
          <w:tblHeader w:val="0"/>
        </w:trPr>
        <w:tc>
          <w:tcPr>
            <w:vAlign w:val="center"/>
          </w:tcPr>
          <w:p w:rsidR="00000000" w:rsidDel="00000000" w:rsidP="00000000" w:rsidRDefault="00000000" w:rsidRPr="00000000" w14:paraId="0000029B">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29C">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29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9E">
      <w:pPr>
        <w:spacing w:after="240" w:line="360" w:lineRule="auto"/>
        <w:ind w:left="0" w:firstLine="0"/>
        <w:jc w:val="left"/>
        <w:rPr/>
      </w:pPr>
      <w:r w:rsidDel="00000000" w:rsidR="00000000" w:rsidRPr="00000000">
        <w:rPr>
          <w:rtl w:val="0"/>
        </w:rPr>
      </w:r>
    </w:p>
    <w:p w:rsidR="00000000" w:rsidDel="00000000" w:rsidP="00000000" w:rsidRDefault="00000000" w:rsidRPr="00000000" w14:paraId="0000029F">
      <w:pPr>
        <w:spacing w:after="240" w:line="240" w:lineRule="auto"/>
        <w:ind w:left="0" w:firstLine="0"/>
        <w:jc w:val="left"/>
        <w:rPr/>
      </w:pPr>
      <w:r w:rsidDel="00000000" w:rsidR="00000000" w:rsidRPr="00000000">
        <w:rPr>
          <w:rtl w:val="0"/>
        </w:rPr>
      </w:r>
    </w:p>
    <w:p w:rsidR="00000000" w:rsidDel="00000000" w:rsidP="00000000" w:rsidRDefault="00000000" w:rsidRPr="00000000" w14:paraId="000002A0">
      <w:pPr>
        <w:spacing w:after="240" w:line="240" w:lineRule="auto"/>
        <w:ind w:left="0" w:firstLine="0"/>
        <w:jc w:val="left"/>
        <w:rPr/>
      </w:pPr>
      <w:r w:rsidDel="00000000" w:rsidR="00000000" w:rsidRPr="00000000">
        <w:rPr>
          <w:rtl w:val="0"/>
        </w:rPr>
      </w:r>
    </w:p>
    <w:p w:rsidR="00000000" w:rsidDel="00000000" w:rsidP="00000000" w:rsidRDefault="00000000" w:rsidRPr="00000000" w14:paraId="000002A1">
      <w:pPr>
        <w:spacing w:after="240" w:line="240" w:lineRule="auto"/>
        <w:ind w:left="0" w:firstLine="0"/>
        <w:jc w:val="left"/>
        <w:rPr/>
      </w:pPr>
      <w:r w:rsidDel="00000000" w:rsidR="00000000" w:rsidRPr="00000000">
        <w:rPr>
          <w:rtl w:val="0"/>
        </w:rPr>
      </w:r>
    </w:p>
    <w:p w:rsidR="00000000" w:rsidDel="00000000" w:rsidP="00000000" w:rsidRDefault="00000000" w:rsidRPr="00000000" w14:paraId="000002A2">
      <w:pPr>
        <w:spacing w:after="240" w:line="240" w:lineRule="auto"/>
        <w:ind w:left="0" w:firstLine="0"/>
        <w:jc w:val="left"/>
        <w:rPr/>
      </w:pPr>
      <w:r w:rsidDel="00000000" w:rsidR="00000000" w:rsidRPr="00000000">
        <w:rPr>
          <w:rtl w:val="0"/>
        </w:rPr>
      </w:r>
    </w:p>
    <w:p w:rsidR="00000000" w:rsidDel="00000000" w:rsidP="00000000" w:rsidRDefault="00000000" w:rsidRPr="00000000" w14:paraId="000002A3">
      <w:pPr>
        <w:spacing w:after="240" w:line="240" w:lineRule="auto"/>
        <w:ind w:left="0" w:firstLine="0"/>
        <w:jc w:val="left"/>
        <w:rPr/>
      </w:pPr>
      <w:r w:rsidDel="00000000" w:rsidR="00000000" w:rsidRPr="00000000">
        <w:rPr>
          <w:rtl w:val="0"/>
        </w:rPr>
      </w:r>
    </w:p>
    <w:p w:rsidR="00000000" w:rsidDel="00000000" w:rsidP="00000000" w:rsidRDefault="00000000" w:rsidRPr="00000000" w14:paraId="000002A4">
      <w:pPr>
        <w:spacing w:after="240" w:line="240" w:lineRule="auto"/>
        <w:ind w:left="0" w:firstLine="0"/>
        <w:jc w:val="left"/>
        <w:rPr/>
      </w:pPr>
      <w:r w:rsidDel="00000000" w:rsidR="00000000" w:rsidRPr="00000000">
        <w:rPr>
          <w:rtl w:val="0"/>
        </w:rPr>
      </w:r>
    </w:p>
    <w:p w:rsidR="00000000" w:rsidDel="00000000" w:rsidP="00000000" w:rsidRDefault="00000000" w:rsidRPr="00000000" w14:paraId="000002A5">
      <w:pPr>
        <w:spacing w:after="240" w:line="240" w:lineRule="auto"/>
        <w:ind w:left="0" w:firstLine="0"/>
        <w:jc w:val="left"/>
        <w:rPr/>
      </w:pPr>
      <w:r w:rsidDel="00000000" w:rsidR="00000000" w:rsidRPr="00000000">
        <w:rPr>
          <w:rtl w:val="0"/>
        </w:rPr>
      </w:r>
    </w:p>
    <w:p w:rsidR="00000000" w:rsidDel="00000000" w:rsidP="00000000" w:rsidRDefault="00000000" w:rsidRPr="00000000" w14:paraId="000002A6">
      <w:pPr>
        <w:spacing w:after="240" w:line="240" w:lineRule="auto"/>
        <w:ind w:left="0" w:firstLine="0"/>
        <w:jc w:val="left"/>
        <w:rPr/>
      </w:pPr>
      <w:r w:rsidDel="00000000" w:rsidR="00000000" w:rsidRPr="00000000">
        <w:rPr>
          <w:rtl w:val="0"/>
        </w:rPr>
      </w:r>
    </w:p>
    <w:p w:rsidR="00000000" w:rsidDel="00000000" w:rsidP="00000000" w:rsidRDefault="00000000" w:rsidRPr="00000000" w14:paraId="000002A7">
      <w:pPr>
        <w:pStyle w:val="Heading1"/>
        <w:numPr>
          <w:ilvl w:val="0"/>
          <w:numId w:val="1"/>
        </w:numPr>
        <w:spacing w:line="360" w:lineRule="auto"/>
        <w:ind w:left="432" w:hanging="432"/>
        <w:rPr/>
      </w:pPr>
      <w:bookmarkStart w:colFirst="0" w:colLast="0" w:name="_heading=h.1y810tw" w:id="47"/>
      <w:bookmarkEnd w:id="47"/>
      <w:r w:rsidDel="00000000" w:rsidR="00000000" w:rsidRPr="00000000">
        <w:rPr>
          <w:rtl w:val="0"/>
        </w:rPr>
        <w:t xml:space="preserve">METODOLOGIA</w:t>
      </w:r>
    </w:p>
    <w:p w:rsidR="00000000" w:rsidDel="00000000" w:rsidP="00000000" w:rsidRDefault="00000000" w:rsidRPr="00000000" w14:paraId="000002A8">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2A9">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2AA">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2AB">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2AC">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2AD">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pStyle w:val="Heading1"/>
        <w:numPr>
          <w:ilvl w:val="0"/>
          <w:numId w:val="1"/>
        </w:numPr>
        <w:spacing w:line="360" w:lineRule="auto"/>
        <w:ind w:left="432" w:hanging="432"/>
        <w:rPr/>
      </w:pPr>
      <w:bookmarkStart w:colFirst="0" w:colLast="0" w:name="_heading=h.2xcytpi" w:id="48"/>
      <w:bookmarkEnd w:id="48"/>
      <w:r w:rsidDel="00000000" w:rsidR="00000000" w:rsidRPr="00000000">
        <w:rPr>
          <w:rtl w:val="0"/>
        </w:rPr>
        <w:t xml:space="preserve">PROJETO E RESULTADOS</w:t>
      </w:r>
    </w:p>
    <w:p w:rsidR="00000000" w:rsidDel="00000000" w:rsidP="00000000" w:rsidRDefault="00000000" w:rsidRPr="00000000" w14:paraId="000002C2">
      <w:pPr>
        <w:spacing w:line="360" w:lineRule="auto"/>
        <w:rPr/>
      </w:pPr>
      <w:r w:rsidDel="00000000" w:rsidR="00000000" w:rsidRPr="00000000">
        <w:rPr>
          <w:rtl w:val="0"/>
        </w:rPr>
        <w:t xml:space="preserve">Este Capítulo será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2C3">
      <w:pPr>
        <w:pStyle w:val="Heading2"/>
        <w:numPr>
          <w:ilvl w:val="1"/>
          <w:numId w:val="1"/>
        </w:numPr>
        <w:spacing w:line="360" w:lineRule="auto"/>
        <w:ind w:left="576" w:hanging="576"/>
      </w:pPr>
      <w:bookmarkStart w:colFirst="0" w:colLast="0" w:name="_heading=h.d6w2g8rjlkt" w:id="49"/>
      <w:bookmarkEnd w:id="49"/>
      <w:r w:rsidDel="00000000" w:rsidR="00000000" w:rsidRPr="00000000">
        <w:rPr>
          <w:rtl w:val="0"/>
        </w:rPr>
        <w:t xml:space="preserve">Placa de interface</w:t>
      </w:r>
    </w:p>
    <w:p w:rsidR="00000000" w:rsidDel="00000000" w:rsidP="00000000" w:rsidRDefault="00000000" w:rsidRPr="00000000" w14:paraId="000002C4">
      <w:pPr>
        <w:spacing w:line="360" w:lineRule="auto"/>
        <w:ind w:left="0" w:firstLine="1133.8582677165355"/>
        <w:rPr/>
      </w:pPr>
      <w:r w:rsidDel="00000000" w:rsidR="00000000" w:rsidRPr="00000000">
        <w:rPr>
          <w:rtl w:val="0"/>
        </w:rPr>
        <w:t xml:space="preserve">Para efetuar o controle do carrinho, foi projetada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2C5">
      <w:pPr>
        <w:pStyle w:val="Heading3"/>
        <w:spacing w:line="360" w:lineRule="auto"/>
        <w:rPr/>
      </w:pPr>
      <w:bookmarkStart w:colFirst="0" w:colLast="0" w:name="_heading=h.d0ud7lwem0rm" w:id="50"/>
      <w:bookmarkEnd w:id="50"/>
      <w:r w:rsidDel="00000000" w:rsidR="00000000" w:rsidRPr="00000000">
        <w:rPr>
          <w:rtl w:val="0"/>
        </w:rPr>
        <w:t xml:space="preserve">4.1.1</w:t>
        <w:tab/>
        <w:t xml:space="preserve">Placa de potência e de módulos do carrinho</w:t>
      </w:r>
    </w:p>
    <w:p w:rsidR="00000000" w:rsidDel="00000000" w:rsidP="00000000" w:rsidRDefault="00000000" w:rsidRPr="00000000" w14:paraId="000002C6">
      <w:pPr>
        <w:rPr/>
      </w:pPr>
      <w:r w:rsidDel="00000000" w:rsidR="00000000" w:rsidRPr="00000000">
        <w:rPr>
          <w:rtl w:val="0"/>
        </w:rPr>
        <w:t xml:space="preserve">Com o intuito de projetar a placa de interface para o ESP 32, deve-se considerar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2C7">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2C8">
      <w:pPr>
        <w:rPr/>
      </w:pPr>
      <w:r w:rsidDel="00000000" w:rsidR="00000000" w:rsidRPr="00000000">
        <w:rPr>
          <w:rtl w:val="0"/>
        </w:rPr>
        <w:t xml:space="preserve">Como apresenta 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2C9">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2C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15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16" name="image10.jpg"/>
            <a:graphic>
              <a:graphicData uri="http://schemas.openxmlformats.org/drawingml/2006/picture">
                <pic:pic>
                  <pic:nvPicPr>
                    <pic:cNvPr id="0" name="image10.jpg"/>
                    <pic:cNvPicPr preferRelativeResize="0"/>
                  </pic:nvPicPr>
                  <pic:blipFill>
                    <a:blip r:embed="rId27"/>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2CC">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Entretanto,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2CD">
      <w:pPr>
        <w:pStyle w:val="Heading3"/>
        <w:spacing w:line="360" w:lineRule="auto"/>
        <w:ind w:firstLine="0"/>
        <w:rPr/>
      </w:pPr>
      <w:bookmarkStart w:colFirst="0" w:colLast="0" w:name="_heading=h.yb7eh8pq02oj" w:id="51"/>
      <w:bookmarkEnd w:id="51"/>
      <w:r w:rsidDel="00000000" w:rsidR="00000000" w:rsidRPr="00000000">
        <w:rPr>
          <w:rtl w:val="0"/>
        </w:rPr>
        <w:t xml:space="preserve">4.1.2</w:t>
        <w:tab/>
        <w:t xml:space="preserve">ESP 32 Dev Kit v1</w:t>
      </w:r>
    </w:p>
    <w:p w:rsidR="00000000" w:rsidDel="00000000" w:rsidP="00000000" w:rsidRDefault="00000000" w:rsidRPr="00000000" w14:paraId="000002CE">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2CF">
      <w:pPr>
        <w:rPr/>
      </w:pPr>
      <w:r w:rsidDel="00000000" w:rsidR="00000000" w:rsidRPr="00000000">
        <w:rPr>
          <w:rtl w:val="0"/>
        </w:rPr>
        <w:t xml:space="preserve"> Este kit possui um regulador de tensão interno permitindo ser alimentado diretamente pelos 5 V disponibilizados pela placa de potência. Utilizou-se 18 dos 30 pinos apresentados na Figura 16, para fazer o controle dos sinais recebidos pela placa de potência, aplicando divisores de tensão e diodos BAT54S para garantir uma tensão máxima de 3,3 V nos seus terminais.</w:t>
      </w:r>
    </w:p>
    <w:p w:rsidR="00000000" w:rsidDel="00000000" w:rsidP="00000000" w:rsidRDefault="00000000" w:rsidRPr="00000000" w14:paraId="000002D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16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25"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2D2">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w:t>
      </w:r>
    </w:p>
    <w:p w:rsidR="00000000" w:rsidDel="00000000" w:rsidP="00000000" w:rsidRDefault="00000000" w:rsidRPr="00000000" w14:paraId="000002D3">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0"/>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2D4">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2D5">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2D6">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2D7">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2D8">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2D9">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2DA">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2DB">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2DC">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2DD">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2DE">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2DF">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2E1">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2E2">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2E3">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2E4">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2E5">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2E6">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2E7">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2E8">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2E9">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2EA">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2EB">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2EC">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2ED">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285" w:hRule="atLeast"/>
          <w:tblHeader w:val="0"/>
        </w:trPr>
        <w:tc>
          <w:tcPr>
            <w:vAlign w:val="center"/>
          </w:tcPr>
          <w:p w:rsidR="00000000" w:rsidDel="00000000" w:rsidP="00000000" w:rsidRDefault="00000000" w:rsidRPr="00000000" w14:paraId="000002EE">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2EF">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2F0">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2F1">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2F2">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2F3">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2F4">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2F5">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2F6">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2F7">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2F8">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2F9">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2F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FB">
      <w:pPr>
        <w:pStyle w:val="Heading3"/>
        <w:spacing w:line="360" w:lineRule="auto"/>
        <w:rPr/>
      </w:pPr>
      <w:bookmarkStart w:colFirst="0" w:colLast="0" w:name="_heading=h.sxu6e6mzlgi2" w:id="52"/>
      <w:bookmarkEnd w:id="52"/>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2FC">
      <w:pPr>
        <w:spacing w:line="360" w:lineRule="auto"/>
        <w:ind w:left="0" w:firstLine="1133.8582677165355"/>
        <w:rPr/>
      </w:pPr>
      <w:r w:rsidDel="00000000" w:rsidR="00000000" w:rsidRPr="00000000">
        <w:rPr>
          <w:rtl w:val="0"/>
        </w:rPr>
        <w:t xml:space="preserve">A placa de interface foi projetada utilizando o software </w:t>
      </w:r>
      <w:r w:rsidDel="00000000" w:rsidR="00000000" w:rsidRPr="00000000">
        <w:rPr>
          <w:rtl w:val="0"/>
        </w:rPr>
        <w:t xml:space="preserve">KiCad.</w:t>
      </w:r>
      <w:r w:rsidDel="00000000" w:rsidR="00000000" w:rsidRPr="00000000">
        <w:rPr>
          <w:rtl w:val="0"/>
        </w:rPr>
        <w:t xml:space="preserve"> Adicionou-se jumpers entre os sinais de acionamento e dos sensores, </w:t>
      </w:r>
      <w:r w:rsidDel="00000000" w:rsidR="00000000" w:rsidRPr="00000000">
        <w:rPr>
          <w:rtl w:val="0"/>
        </w:rPr>
        <w:t xml:space="preserve">como apresenta a Figura 17</w:t>
      </w:r>
      <w:r w:rsidDel="00000000" w:rsidR="00000000" w:rsidRPr="00000000">
        <w:rPr>
          <w:rtl w:val="0"/>
        </w:rPr>
        <w:t xml:space="preserve">, para facilitar a desconexão </w:t>
      </w:r>
      <w:r w:rsidDel="00000000" w:rsidR="00000000" w:rsidRPr="00000000">
        <w:rPr>
          <w:rtl w:val="0"/>
        </w:rPr>
        <w:t xml:space="preserve">e possível</w:t>
      </w:r>
      <w:r w:rsidDel="00000000" w:rsidR="00000000" w:rsidRPr="00000000">
        <w:rPr>
          <w:rtl w:val="0"/>
        </w:rPr>
        <w:t xml:space="preserve"> </w:t>
      </w:r>
      <w:r w:rsidDel="00000000" w:rsidR="00000000" w:rsidRPr="00000000">
        <w:rPr>
          <w:rtl w:val="0"/>
        </w:rPr>
        <w:t xml:space="preserve">verificação</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sinais durante a elaboração das aplicações.</w:t>
      </w:r>
    </w:p>
    <w:p w:rsidR="00000000" w:rsidDel="00000000" w:rsidP="00000000" w:rsidRDefault="00000000" w:rsidRPr="00000000" w14:paraId="000002F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17 – Esquemático da placa de interface</w:t>
        <w:br w:type="textWrapping"/>
      </w:r>
      <w:r w:rsidDel="00000000" w:rsidR="00000000" w:rsidRPr="00000000">
        <w:rPr>
          <w:b w:val="1"/>
          <w:sz w:val="20"/>
          <w:szCs w:val="20"/>
        </w:rPr>
        <w:drawing>
          <wp:inline distB="114300" distT="114300" distL="114300" distR="114300">
            <wp:extent cx="5760000" cy="3619500"/>
            <wp:effectExtent b="0" l="0" r="0" t="0"/>
            <wp:docPr id="19" name="image24.jpg"/>
            <a:graphic>
              <a:graphicData uri="http://schemas.openxmlformats.org/drawingml/2006/picture">
                <pic:pic>
                  <pic:nvPicPr>
                    <pic:cNvPr id="0" name="image24.jpg"/>
                    <pic:cNvPicPr preferRelativeResize="0"/>
                  </pic:nvPicPr>
                  <pic:blipFill>
                    <a:blip r:embed="rId29"/>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FF">
      <w:pPr>
        <w:spacing w:after="240" w:line="360" w:lineRule="auto"/>
        <w:ind w:left="0" w:firstLine="1133.8582677165355"/>
        <w:rPr/>
      </w:pPr>
      <w:r w:rsidDel="00000000" w:rsidR="00000000" w:rsidRPr="00000000">
        <w:rPr>
          <w:rtl w:val="0"/>
        </w:rPr>
        <w:t xml:space="preserve">Nesse circuito foi utilizado um diodo (D4) para proteção contra tensão reversa, originada pela conexão USB do kit ESP 32, também inclui-se um LED (D3) para indicar se a tensão proveniente da placa de potência está sendo recebida. Foram inseridos dois capacitores de filtro de alta frequência (C1 e C2) como boas práticas no desenvolvimento do esquemático.</w:t>
      </w:r>
    </w:p>
    <w:p w:rsidR="00000000" w:rsidDel="00000000" w:rsidP="00000000" w:rsidRDefault="00000000" w:rsidRPr="00000000" w14:paraId="00000300">
      <w:pPr>
        <w:spacing w:after="240" w:line="360" w:lineRule="auto"/>
        <w:ind w:left="0" w:firstLine="1133.8582677165355"/>
        <w:rPr/>
      </w:pPr>
      <w:r w:rsidDel="00000000" w:rsidR="00000000" w:rsidRPr="00000000">
        <w:rPr>
          <w:rtl w:val="0"/>
        </w:rPr>
        <w:t xml:space="preserve">Seguido do desenvolvido do esquemático, projetou-se o layout da PCB, mostrado na Figura 18. Durante esse processo, também foram seguidas as boas práticas de desenvolvimento de um layout de PCB, fazendo a utilização de planos de referência e evitando as vias entre os planos.</w:t>
      </w:r>
    </w:p>
    <w:p w:rsidR="00000000" w:rsidDel="00000000" w:rsidP="00000000" w:rsidRDefault="00000000" w:rsidRPr="00000000" w14:paraId="0000030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18 – </w:t>
      </w:r>
      <w:r w:rsidDel="00000000" w:rsidR="00000000" w:rsidRPr="00000000">
        <w:rPr>
          <w:b w:val="1"/>
          <w:i w:val="1"/>
          <w:sz w:val="20"/>
          <w:szCs w:val="20"/>
          <w:rtl w:val="0"/>
        </w:rPr>
        <w:t xml:space="preserve">Layout</w:t>
      </w:r>
      <w:r w:rsidDel="00000000" w:rsidR="00000000" w:rsidRPr="00000000">
        <w:rPr>
          <w:b w:val="1"/>
          <w:sz w:val="20"/>
          <w:szCs w:val="20"/>
          <w:rtl w:val="0"/>
        </w:rPr>
        <w:t xml:space="preserve"> da placa de interface</w:t>
        <w:br w:type="textWrapping"/>
      </w:r>
      <w:r w:rsidDel="00000000" w:rsidR="00000000" w:rsidRPr="00000000">
        <w:rPr/>
        <w:drawing>
          <wp:inline distB="114300" distT="114300" distL="114300" distR="114300">
            <wp:extent cx="3882714" cy="2748744"/>
            <wp:effectExtent b="0" l="0" r="0" t="0"/>
            <wp:docPr id="26"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3882714" cy="2748744"/>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03">
      <w:pPr>
        <w:spacing w:after="240" w:line="360" w:lineRule="auto"/>
        <w:ind w:left="0" w:firstLine="1133.8582677165355"/>
        <w:rPr/>
      </w:pPr>
      <w:r w:rsidDel="00000000" w:rsidR="00000000" w:rsidRPr="00000000">
        <w:rPr>
          <w:rtl w:val="0"/>
        </w:rPr>
        <w:t xml:space="preserve">O modelo 3D da placa de interface conectada com o ESP 32 Dev Kit v1 pode ser observado na Figura 19.</w:t>
      </w:r>
    </w:p>
    <w:p w:rsidR="00000000" w:rsidDel="00000000" w:rsidP="00000000" w:rsidRDefault="00000000" w:rsidRPr="00000000" w14:paraId="0000030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19 –</w:t>
      </w:r>
      <w:r w:rsidDel="00000000" w:rsidR="00000000" w:rsidRPr="00000000">
        <w:rPr>
          <w:b w:val="1"/>
          <w:sz w:val="20"/>
          <w:szCs w:val="20"/>
          <w:rtl w:val="0"/>
        </w:rPr>
        <w:t xml:space="preserve"> Modelo 3D </w:t>
      </w:r>
      <w:r w:rsidDel="00000000" w:rsidR="00000000" w:rsidRPr="00000000">
        <w:rPr>
          <w:b w:val="1"/>
          <w:sz w:val="20"/>
          <w:szCs w:val="20"/>
          <w:rtl w:val="0"/>
        </w:rPr>
        <w:t xml:space="preserve">da placa de interface</w:t>
        <w:br w:type="textWrapping"/>
      </w:r>
      <w:r w:rsidDel="00000000" w:rsidR="00000000" w:rsidRPr="00000000">
        <w:rPr/>
        <w:drawing>
          <wp:inline distB="114300" distT="114300" distL="114300" distR="114300">
            <wp:extent cx="4031475" cy="2978969"/>
            <wp:effectExtent b="0" l="0" r="0" t="0"/>
            <wp:docPr id="4"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4031475" cy="2978969"/>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06">
      <w:pPr>
        <w:spacing w:after="240" w:line="360" w:lineRule="auto"/>
        <w:ind w:left="0" w:firstLine="1133.8582677165355"/>
        <w:rPr/>
      </w:pPr>
      <w:r w:rsidDel="00000000" w:rsidR="00000000" w:rsidRPr="00000000">
        <w:rPr>
          <w:rtl w:val="0"/>
        </w:rPr>
        <w:t xml:space="preserve">Finalizada a PCB, iniciou-se os testes elétricos das conexões, para que fosse possível a validação do seu correto funcionamento. Após este período iniciou-se pequenos testes utilizando o microcontrolador, para validar o funcionamento de todos os módulos do carrinho e das conexões entre eles.</w:t>
      </w:r>
      <w:r w:rsidDel="00000000" w:rsidR="00000000" w:rsidRPr="00000000">
        <w:rPr>
          <w:rtl w:val="0"/>
        </w:rPr>
      </w:r>
    </w:p>
    <w:p w:rsidR="00000000" w:rsidDel="00000000" w:rsidP="00000000" w:rsidRDefault="00000000" w:rsidRPr="00000000" w14:paraId="00000307">
      <w:pPr>
        <w:pStyle w:val="Heading2"/>
        <w:numPr>
          <w:ilvl w:val="1"/>
          <w:numId w:val="1"/>
        </w:numPr>
        <w:spacing w:line="360" w:lineRule="auto"/>
        <w:ind w:left="576" w:hanging="576"/>
      </w:pPr>
      <w:bookmarkStart w:colFirst="0" w:colLast="0" w:name="_heading=h.4at46lbe352s" w:id="53"/>
      <w:bookmarkEnd w:id="53"/>
      <w:r w:rsidDel="00000000" w:rsidR="00000000" w:rsidRPr="00000000">
        <w:rPr>
          <w:rtl w:val="0"/>
        </w:rPr>
        <w:t xml:space="preserve">Construção dos códigos</w:t>
      </w:r>
    </w:p>
    <w:p w:rsidR="00000000" w:rsidDel="00000000" w:rsidP="00000000" w:rsidRDefault="00000000" w:rsidRPr="00000000" w14:paraId="00000308">
      <w:pPr>
        <w:ind w:left="0" w:firstLine="1133.8582677165355"/>
        <w:rPr/>
      </w:pPr>
      <w:r w:rsidDel="00000000" w:rsidR="00000000" w:rsidRPr="00000000">
        <w:rPr>
          <w:rtl w:val="0"/>
        </w:rPr>
        <w:t xml:space="preserve">A construção dos códigos partiu de uma base da linguagem textual </w:t>
      </w:r>
      <w:r w:rsidDel="00000000" w:rsidR="00000000" w:rsidRPr="00000000">
        <w:rPr>
          <w:rtl w:val="0"/>
        </w:rPr>
        <w:t xml:space="preserve">MicroPython,</w:t>
      </w:r>
      <w:r w:rsidDel="00000000" w:rsidR="00000000" w:rsidRPr="00000000">
        <w:rPr>
          <w:rtl w:val="0"/>
        </w:rPr>
        <w:t xml:space="preserve"> servindo como comparação e referência para as linguagens em blocos MicroBlocks e BIPES. Incluindo todas as funções presentes no kit de desenvolvimento Buggy AWD, como as medidas de distância, aferição da velocidade, controle dos motores, das baterias e dos sensores de linha.</w:t>
      </w:r>
    </w:p>
    <w:p w:rsidR="00000000" w:rsidDel="00000000" w:rsidP="00000000" w:rsidRDefault="00000000" w:rsidRPr="00000000" w14:paraId="00000309">
      <w:pPr>
        <w:ind w:left="0" w:firstLine="0"/>
        <w:jc w:val="center"/>
        <w:rPr/>
      </w:pPr>
      <w:r w:rsidDel="00000000" w:rsidR="00000000" w:rsidRPr="00000000">
        <w:rPr>
          <w:rtl w:val="0"/>
        </w:rPr>
      </w:r>
    </w:p>
    <w:p w:rsidR="00000000" w:rsidDel="00000000" w:rsidP="00000000" w:rsidRDefault="00000000" w:rsidRPr="00000000" w14:paraId="0000030A">
      <w:pPr>
        <w:pStyle w:val="Heading3"/>
        <w:spacing w:line="360" w:lineRule="auto"/>
        <w:rPr/>
      </w:pPr>
      <w:bookmarkStart w:colFirst="0" w:colLast="0" w:name="_heading=h.f80nia98juwa" w:id="54"/>
      <w:bookmarkEnd w:id="54"/>
      <w:r w:rsidDel="00000000" w:rsidR="00000000" w:rsidRPr="00000000">
        <w:rPr>
          <w:rtl w:val="0"/>
        </w:rPr>
        <w:t xml:space="preserve">4.2.1</w:t>
        <w:tab/>
        <w:t xml:space="preserve">MicroPython</w:t>
      </w:r>
    </w:p>
    <w:p w:rsidR="00000000" w:rsidDel="00000000" w:rsidP="00000000" w:rsidRDefault="00000000" w:rsidRPr="00000000" w14:paraId="0000030B">
      <w:pPr>
        <w:spacing w:line="360" w:lineRule="auto"/>
        <w:rPr/>
      </w:pPr>
      <w:r w:rsidDel="00000000" w:rsidR="00000000" w:rsidRPr="00000000">
        <w:rPr>
          <w:rtl w:val="0"/>
        </w:rPr>
        <w:t xml:space="preserve">O código em MicroPython é importante para a construção deste projeto, pois servirá como base de funcionamento para o desenvolvimento de código de ambas as linguagens em blocos. Dessa forma, define as funções e soluções a serem articuladas por essas linguagens e serve como ponto de partida para o seu desenvolvimento.</w:t>
      </w:r>
    </w:p>
    <w:p w:rsidR="00000000" w:rsidDel="00000000" w:rsidP="00000000" w:rsidRDefault="00000000" w:rsidRPr="00000000" w14:paraId="0000030C">
      <w:pPr>
        <w:spacing w:line="360" w:lineRule="auto"/>
        <w:rPr/>
      </w:pPr>
      <w:r w:rsidDel="00000000" w:rsidR="00000000" w:rsidRPr="00000000">
        <w:rPr>
          <w:rtl w:val="0"/>
        </w:rPr>
        <w:t xml:space="preserve">Para a concepção da programação em MicroPython utilizou-se o software de desenvolvimento Thonny IDE, pois disponibiliza ferramentas para gravação de </w:t>
      </w:r>
      <w:r w:rsidDel="00000000" w:rsidR="00000000" w:rsidRPr="00000000">
        <w:rPr>
          <w:i w:val="1"/>
          <w:rtl w:val="0"/>
        </w:rPr>
        <w:t xml:space="preserve">firmware</w:t>
      </w:r>
      <w:r w:rsidDel="00000000" w:rsidR="00000000" w:rsidRPr="00000000">
        <w:rPr>
          <w:rtl w:val="0"/>
        </w:rPr>
        <w:t xml:space="preserve">, sistema de gerenciamento de arquivos, </w:t>
      </w:r>
      <w:r w:rsidDel="00000000" w:rsidR="00000000" w:rsidRPr="00000000">
        <w:rPr>
          <w:i w:val="1"/>
          <w:rtl w:val="0"/>
        </w:rPr>
        <w:t xml:space="preserve">highlight</w:t>
      </w:r>
      <w:r w:rsidDel="00000000" w:rsidR="00000000" w:rsidRPr="00000000">
        <w:rPr>
          <w:rtl w:val="0"/>
        </w:rPr>
        <w:t xml:space="preserve"> de código e um </w:t>
      </w:r>
      <w:r w:rsidDel="00000000" w:rsidR="00000000" w:rsidRPr="00000000">
        <w:rPr>
          <w:i w:val="1"/>
          <w:rtl w:val="0"/>
        </w:rPr>
        <w:t xml:space="preserve">debugger</w:t>
      </w:r>
      <w:r w:rsidDel="00000000" w:rsidR="00000000" w:rsidRPr="00000000">
        <w:rPr>
          <w:rtl w:val="0"/>
        </w:rPr>
        <w:t xml:space="preserve">, facilitando os testes e configurações da placa.</w:t>
      </w:r>
    </w:p>
    <w:p w:rsidR="00000000" w:rsidDel="00000000" w:rsidP="00000000" w:rsidRDefault="00000000" w:rsidRPr="00000000" w14:paraId="0000030D">
      <w:pPr>
        <w:spacing w:line="360" w:lineRule="auto"/>
        <w:rPr/>
      </w:pPr>
      <w:r w:rsidDel="00000000" w:rsidR="00000000" w:rsidRPr="00000000">
        <w:rPr>
          <w:rtl w:val="0"/>
        </w:rPr>
        <w:t xml:space="preserve">Utilizou-se a ferramenta de gravação de </w:t>
      </w:r>
      <w:r w:rsidDel="00000000" w:rsidR="00000000" w:rsidRPr="00000000">
        <w:rPr>
          <w:i w:val="1"/>
          <w:rtl w:val="0"/>
        </w:rPr>
        <w:t xml:space="preserve">firmware</w:t>
      </w:r>
      <w:r w:rsidDel="00000000" w:rsidR="00000000" w:rsidRPr="00000000">
        <w:rPr>
          <w:rtl w:val="0"/>
        </w:rPr>
        <w:t xml:space="preserve"> do Thonny, através da porta USB do kit ESP 32 gravando o </w:t>
      </w:r>
      <w:r w:rsidDel="00000000" w:rsidR="00000000" w:rsidRPr="00000000">
        <w:rPr>
          <w:i w:val="1"/>
          <w:rtl w:val="0"/>
        </w:rPr>
        <w:t xml:space="preserve">firmware</w:t>
      </w:r>
      <w:r w:rsidDel="00000000" w:rsidR="00000000" w:rsidRPr="00000000">
        <w:rPr>
          <w:rtl w:val="0"/>
        </w:rPr>
        <w:t xml:space="preserve"> do MicroPython na versão estável 1.19.1, mais atual até o momento deste trabalho. Para a gravação é necessário a instalação do driver USB para UART, disponível no site oficial do MicroPython.</w:t>
      </w:r>
    </w:p>
    <w:p w:rsidR="00000000" w:rsidDel="00000000" w:rsidP="00000000" w:rsidRDefault="00000000" w:rsidRPr="00000000" w14:paraId="0000030E">
      <w:pPr>
        <w:spacing w:line="360" w:lineRule="auto"/>
        <w:rPr/>
      </w:pPr>
      <w:r w:rsidDel="00000000" w:rsidR="00000000" w:rsidRPr="00000000">
        <w:rPr>
          <w:rtl w:val="0"/>
        </w:rPr>
        <w:t xml:space="preserve">O desenvolvimento do código foi baseado nos paradigmas de programação orientada a objetos, possibilitando o encapsulamento e a organização dos códigos, tornando-os mais legíveis e facilitando a sua reutilização entre os objetos. Os módulos e suas implementações foram divididos em classes como apresenta a Figura 20.</w:t>
      </w:r>
    </w:p>
    <w:p w:rsidR="00000000" w:rsidDel="00000000" w:rsidP="00000000" w:rsidRDefault="00000000" w:rsidRPr="00000000" w14:paraId="0000030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20 – Diagrama UML de classes das classes de controle do Buggy AWD</w:t>
        <w:br w:type="textWrapping"/>
      </w:r>
      <w:r w:rsidDel="00000000" w:rsidR="00000000" w:rsidRPr="00000000">
        <w:rPr/>
        <w:drawing>
          <wp:inline distB="114300" distT="114300" distL="114300" distR="114300">
            <wp:extent cx="4264800" cy="3681912"/>
            <wp:effectExtent b="0" l="0" r="0" t="0"/>
            <wp:docPr id="13" name="image17.jpg"/>
            <a:graphic>
              <a:graphicData uri="http://schemas.openxmlformats.org/drawingml/2006/picture">
                <pic:pic>
                  <pic:nvPicPr>
                    <pic:cNvPr id="0" name="image17.jpg"/>
                    <pic:cNvPicPr preferRelativeResize="0"/>
                  </pic:nvPicPr>
                  <pic:blipFill>
                    <a:blip r:embed="rId32"/>
                    <a:srcRect b="1739" l="1165" r="1653" t="1641"/>
                    <a:stretch>
                      <a:fillRect/>
                    </a:stretch>
                  </pic:blipFill>
                  <pic:spPr>
                    <a:xfrm>
                      <a:off x="0" y="0"/>
                      <a:ext cx="4264800" cy="3681912"/>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11">
      <w:pPr>
        <w:spacing w:line="360" w:lineRule="auto"/>
        <w:rPr/>
      </w:pPr>
      <w:r w:rsidDel="00000000" w:rsidR="00000000" w:rsidRPr="00000000">
        <w:rPr>
          <w:rtl w:val="0"/>
        </w:rPr>
        <w:t xml:space="preserve">A Tabela 5 apresenta as principais responsabilidades exercidas por cada classe demonstrada na Figura 20.</w:t>
      </w:r>
    </w:p>
    <w:p w:rsidR="00000000" w:rsidDel="00000000" w:rsidP="00000000" w:rsidRDefault="00000000" w:rsidRPr="00000000" w14:paraId="00000312">
      <w:pPr>
        <w:spacing w:before="0" w:line="240" w:lineRule="auto"/>
        <w:ind w:firstLine="0"/>
        <w:jc w:val="center"/>
        <w:rPr>
          <w:b w:val="1"/>
          <w:sz w:val="20"/>
          <w:szCs w:val="20"/>
        </w:rPr>
      </w:pPr>
      <w:r w:rsidDel="00000000" w:rsidR="00000000" w:rsidRPr="00000000">
        <w:rPr>
          <w:b w:val="1"/>
          <w:sz w:val="20"/>
          <w:szCs w:val="20"/>
          <w:rtl w:val="0"/>
        </w:rPr>
        <w:t xml:space="preserve">Tabela 5 – Relação das classes do controle e suas respectivas responsabilidades </w:t>
        <w:br w:type="textWrapping"/>
      </w:r>
    </w:p>
    <w:tbl>
      <w:tblPr>
        <w:tblStyle w:val="Table11"/>
        <w:tblW w:w="8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60"/>
        <w:gridCol w:w="6510"/>
        <w:tblGridChange w:id="0">
          <w:tblGrid>
            <w:gridCol w:w="1860"/>
            <w:gridCol w:w="6510"/>
          </w:tblGrid>
        </w:tblGridChange>
      </w:tblGrid>
      <w:tr>
        <w:trPr>
          <w:cantSplit w:val="0"/>
          <w:trHeight w:val="345" w:hRule="atLeast"/>
          <w:tblHeader w:val="0"/>
        </w:trPr>
        <w:tc>
          <w:tcPr>
            <w:vAlign w:val="center"/>
          </w:tcPr>
          <w:p w:rsidR="00000000" w:rsidDel="00000000" w:rsidP="00000000" w:rsidRDefault="00000000" w:rsidRPr="00000000" w14:paraId="00000313">
            <w:pPr>
              <w:spacing w:before="0" w:line="240" w:lineRule="auto"/>
              <w:ind w:firstLine="0"/>
              <w:jc w:val="center"/>
              <w:rPr>
                <w:b w:val="1"/>
              </w:rPr>
            </w:pPr>
            <w:r w:rsidDel="00000000" w:rsidR="00000000" w:rsidRPr="00000000">
              <w:rPr>
                <w:b w:val="1"/>
                <w:rtl w:val="0"/>
              </w:rPr>
              <w:t xml:space="preserve">Classe</w:t>
            </w:r>
          </w:p>
        </w:tc>
        <w:tc>
          <w:tcPr>
            <w:vAlign w:val="center"/>
          </w:tcPr>
          <w:p w:rsidR="00000000" w:rsidDel="00000000" w:rsidP="00000000" w:rsidRDefault="00000000" w:rsidRPr="00000000" w14:paraId="00000314">
            <w:pPr>
              <w:spacing w:before="0" w:line="240" w:lineRule="auto"/>
              <w:ind w:firstLine="0"/>
              <w:jc w:val="center"/>
              <w:rPr>
                <w:b w:val="1"/>
              </w:rPr>
            </w:pPr>
            <w:r w:rsidDel="00000000" w:rsidR="00000000" w:rsidRPr="00000000">
              <w:rPr>
                <w:b w:val="1"/>
                <w:rtl w:val="0"/>
              </w:rPr>
              <w:t xml:space="preserve">Responsabilidade</w:t>
            </w:r>
          </w:p>
        </w:tc>
      </w:tr>
      <w:tr>
        <w:trPr>
          <w:cantSplit w:val="0"/>
          <w:trHeight w:val="1395" w:hRule="atLeast"/>
          <w:tblHeader w:val="0"/>
        </w:trPr>
        <w:tc>
          <w:tcPr>
            <w:vAlign w:val="center"/>
          </w:tcPr>
          <w:p w:rsidR="00000000" w:rsidDel="00000000" w:rsidP="00000000" w:rsidRDefault="00000000" w:rsidRPr="00000000" w14:paraId="00000315">
            <w:pPr>
              <w:spacing w:before="0" w:line="240" w:lineRule="auto"/>
              <w:ind w:firstLine="0"/>
              <w:jc w:val="center"/>
              <w:rPr/>
            </w:pPr>
            <w:r w:rsidDel="00000000" w:rsidR="00000000" w:rsidRPr="00000000">
              <w:rPr>
                <w:rtl w:val="0"/>
              </w:rPr>
              <w:t xml:space="preserve">SensoresLinha</w:t>
            </w:r>
            <w:r w:rsidDel="00000000" w:rsidR="00000000" w:rsidRPr="00000000">
              <w:rPr>
                <w:rtl w:val="0"/>
              </w:rPr>
            </w:r>
          </w:p>
        </w:tc>
        <w:tc>
          <w:tcPr>
            <w:vAlign w:val="center"/>
          </w:tcPr>
          <w:p w:rsidR="00000000" w:rsidDel="00000000" w:rsidP="00000000" w:rsidRDefault="00000000" w:rsidRPr="00000000" w14:paraId="00000316">
            <w:pPr>
              <w:spacing w:before="0" w:line="240" w:lineRule="auto"/>
              <w:ind w:firstLine="0"/>
              <w:rPr/>
            </w:pPr>
            <w:r w:rsidDel="00000000" w:rsidR="00000000" w:rsidRPr="00000000">
              <w:rPr>
                <w:rtl w:val="0"/>
              </w:rPr>
              <w:t xml:space="preserve">Sua responsabilidade é receber os sinais dos sensores de linha do Buggy AWD, tratando-os de forma que não haja um falso positivo, fornecendo métodos de retorno para os sensores de ambos os lados do carrinho.</w:t>
            </w:r>
          </w:p>
        </w:tc>
      </w:tr>
      <w:tr>
        <w:trPr>
          <w:cantSplit w:val="0"/>
          <w:trHeight w:val="1155" w:hRule="atLeast"/>
          <w:tblHeader w:val="0"/>
        </w:trPr>
        <w:tc>
          <w:tcPr>
            <w:vAlign w:val="center"/>
          </w:tcPr>
          <w:p w:rsidR="00000000" w:rsidDel="00000000" w:rsidP="00000000" w:rsidRDefault="00000000" w:rsidRPr="00000000" w14:paraId="00000317">
            <w:pPr>
              <w:spacing w:before="0" w:line="240" w:lineRule="auto"/>
              <w:ind w:firstLine="0"/>
              <w:jc w:val="center"/>
              <w:rPr/>
            </w:pPr>
            <w:r w:rsidDel="00000000" w:rsidR="00000000" w:rsidRPr="00000000">
              <w:rPr>
                <w:rtl w:val="0"/>
              </w:rPr>
              <w:t xml:space="preserve">Motores</w:t>
            </w:r>
          </w:p>
        </w:tc>
        <w:tc>
          <w:tcPr>
            <w:vAlign w:val="center"/>
          </w:tcPr>
          <w:p w:rsidR="00000000" w:rsidDel="00000000" w:rsidP="00000000" w:rsidRDefault="00000000" w:rsidRPr="00000000" w14:paraId="00000318">
            <w:pPr>
              <w:spacing w:before="0" w:line="240" w:lineRule="auto"/>
              <w:ind w:firstLine="0"/>
              <w:rPr/>
            </w:pPr>
            <w:r w:rsidDel="00000000" w:rsidR="00000000" w:rsidRPr="00000000">
              <w:rPr>
                <w:rtl w:val="0"/>
              </w:rPr>
              <w:t xml:space="preserve">Esta classe faz o controle dos motores utilizando o PWM interno do ESP 32, disponibilizando métodos para a movimentação do carrinho em todas as direções.</w:t>
            </w:r>
          </w:p>
        </w:tc>
      </w:tr>
      <w:tr>
        <w:trPr>
          <w:cantSplit w:val="0"/>
          <w:trHeight w:val="1545" w:hRule="atLeast"/>
          <w:tblHeader w:val="0"/>
        </w:trPr>
        <w:tc>
          <w:tcPr>
            <w:vAlign w:val="center"/>
          </w:tcPr>
          <w:p w:rsidR="00000000" w:rsidDel="00000000" w:rsidP="00000000" w:rsidRDefault="00000000" w:rsidRPr="00000000" w14:paraId="00000319">
            <w:pPr>
              <w:spacing w:before="0" w:line="240" w:lineRule="auto"/>
              <w:ind w:firstLine="0"/>
              <w:jc w:val="center"/>
              <w:rPr/>
            </w:pPr>
            <w:r w:rsidDel="00000000" w:rsidR="00000000" w:rsidRPr="00000000">
              <w:rPr>
                <w:rtl w:val="0"/>
              </w:rPr>
              <w:t xml:space="preserve">Ultrassom</w:t>
            </w:r>
          </w:p>
        </w:tc>
        <w:tc>
          <w:tcPr>
            <w:vAlign w:val="center"/>
          </w:tcPr>
          <w:p w:rsidR="00000000" w:rsidDel="00000000" w:rsidP="00000000" w:rsidRDefault="00000000" w:rsidRPr="00000000" w14:paraId="0000031A">
            <w:pPr>
              <w:spacing w:before="0" w:line="240" w:lineRule="auto"/>
              <w:ind w:firstLine="0"/>
              <w:rPr/>
            </w:pPr>
            <w:r w:rsidDel="00000000" w:rsidR="00000000" w:rsidRPr="00000000">
              <w:rPr>
                <w:rtl w:val="0"/>
              </w:rPr>
              <w:t xml:space="preserve">Tem como objetivo controlar os sensores de distância HC-SR04, enviando pulsos de som e aguardando pelo seu retorno, a fim de se estimar a distância aproximada dos obstáculos, fornecendo métodos para retorno desta distância.</w:t>
            </w:r>
          </w:p>
        </w:tc>
      </w:tr>
      <w:tr>
        <w:trPr>
          <w:cantSplit w:val="0"/>
          <w:trHeight w:val="1103.90625" w:hRule="atLeast"/>
          <w:tblHeader w:val="0"/>
        </w:trPr>
        <w:tc>
          <w:tcPr>
            <w:vAlign w:val="center"/>
          </w:tcPr>
          <w:p w:rsidR="00000000" w:rsidDel="00000000" w:rsidP="00000000" w:rsidRDefault="00000000" w:rsidRPr="00000000" w14:paraId="0000031B">
            <w:pPr>
              <w:spacing w:before="0" w:line="240" w:lineRule="auto"/>
              <w:ind w:firstLine="0"/>
              <w:jc w:val="center"/>
              <w:rPr/>
            </w:pPr>
            <w:r w:rsidDel="00000000" w:rsidR="00000000" w:rsidRPr="00000000">
              <w:rPr>
                <w:rtl w:val="0"/>
              </w:rPr>
              <w:t xml:space="preserve">Encoder</w:t>
            </w:r>
          </w:p>
        </w:tc>
        <w:tc>
          <w:tcPr>
            <w:vAlign w:val="center"/>
          </w:tcPr>
          <w:p w:rsidR="00000000" w:rsidDel="00000000" w:rsidP="00000000" w:rsidRDefault="00000000" w:rsidRPr="00000000" w14:paraId="0000031C">
            <w:pPr>
              <w:spacing w:before="0" w:line="240" w:lineRule="auto"/>
              <w:ind w:firstLine="0"/>
              <w:rPr/>
            </w:pPr>
            <w:r w:rsidDel="00000000" w:rsidR="00000000" w:rsidRPr="00000000">
              <w:rPr>
                <w:rtl w:val="0"/>
              </w:rPr>
              <w:t xml:space="preserve">Esta classe é utilizada para aferição da velocidade do carrinho, realizando o cálculo de RPM através do sensor ótico e disponibilizando um método para seu retorno.</w:t>
            </w:r>
          </w:p>
        </w:tc>
      </w:tr>
      <w:tr>
        <w:trPr>
          <w:cantSplit w:val="0"/>
          <w:trHeight w:val="1103.90625" w:hRule="atLeast"/>
          <w:tblHeader w:val="0"/>
        </w:trPr>
        <w:tc>
          <w:tcPr>
            <w:vAlign w:val="center"/>
          </w:tcPr>
          <w:p w:rsidR="00000000" w:rsidDel="00000000" w:rsidP="00000000" w:rsidRDefault="00000000" w:rsidRPr="00000000" w14:paraId="0000031D">
            <w:pPr>
              <w:spacing w:before="0" w:line="240" w:lineRule="auto"/>
              <w:ind w:firstLine="0"/>
              <w:jc w:val="center"/>
              <w:rPr/>
            </w:pPr>
            <w:r w:rsidDel="00000000" w:rsidR="00000000" w:rsidRPr="00000000">
              <w:rPr>
                <w:rtl w:val="0"/>
              </w:rPr>
              <w:t xml:space="preserve">Baterias</w:t>
            </w:r>
          </w:p>
        </w:tc>
        <w:tc>
          <w:tcPr>
            <w:vAlign w:val="center"/>
          </w:tcPr>
          <w:p w:rsidR="00000000" w:rsidDel="00000000" w:rsidP="00000000" w:rsidRDefault="00000000" w:rsidRPr="00000000" w14:paraId="0000031E">
            <w:pPr>
              <w:spacing w:before="0" w:line="240" w:lineRule="auto"/>
              <w:ind w:firstLine="0"/>
              <w:rPr/>
            </w:pPr>
            <w:r w:rsidDel="00000000" w:rsidR="00000000" w:rsidRPr="00000000">
              <w:rPr>
                <w:rtl w:val="0"/>
              </w:rPr>
              <w:t xml:space="preserve">Tem como responsabilidade o monitoramento das baterias presentes no carrinho, utilizando o ADC interno do ESP 32, fornecendo as tensões em métodos de retorno.</w:t>
            </w:r>
          </w:p>
        </w:tc>
      </w:tr>
    </w:tbl>
    <w:p w:rsidR="00000000" w:rsidDel="00000000" w:rsidP="00000000" w:rsidRDefault="00000000" w:rsidRPr="00000000" w14:paraId="0000031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20">
      <w:pPr>
        <w:spacing w:line="360" w:lineRule="auto"/>
        <w:rPr/>
      </w:pPr>
      <w:r w:rsidDel="00000000" w:rsidR="00000000" w:rsidRPr="00000000">
        <w:rPr>
          <w:rtl w:val="0"/>
        </w:rPr>
        <w:t xml:space="preserve">A classe </w:t>
      </w:r>
      <w:r w:rsidDel="00000000" w:rsidR="00000000" w:rsidRPr="00000000">
        <w:rPr>
          <w:rtl w:val="0"/>
        </w:rPr>
        <w:t xml:space="preserve">SensoresLinha</w:t>
      </w:r>
      <w:r w:rsidDel="00000000" w:rsidR="00000000" w:rsidRPr="00000000">
        <w:rPr>
          <w:rtl w:val="0"/>
        </w:rPr>
        <w:t xml:space="preserve"> recebe o valor do módulo sensor de linha a cada 5 milissegundos através de um </w:t>
      </w:r>
      <w:r w:rsidDel="00000000" w:rsidR="00000000" w:rsidRPr="00000000">
        <w:rPr>
          <w:i w:val="1"/>
          <w:rtl w:val="0"/>
        </w:rPr>
        <w:t xml:space="preserve">timer</w:t>
      </w:r>
      <w:r w:rsidDel="00000000" w:rsidR="00000000" w:rsidRPr="00000000">
        <w:rPr>
          <w:rtl w:val="0"/>
        </w:rPr>
        <w:t xml:space="preserve"> interno do ESP 32, que é iniciado no construtor da classe, na instanciação</w:t>
      </w:r>
      <w:r w:rsidDel="00000000" w:rsidR="00000000" w:rsidRPr="00000000">
        <w:rPr>
          <w:rtl w:val="0"/>
        </w:rPr>
        <w:t xml:space="preserve">.</w:t>
      </w:r>
      <w:r w:rsidDel="00000000" w:rsidR="00000000" w:rsidRPr="00000000">
        <w:rPr>
          <w:rtl w:val="0"/>
        </w:rPr>
        <w:t xml:space="preserve"> Empregou-se a estratégia de </w:t>
      </w:r>
      <w:r w:rsidDel="00000000" w:rsidR="00000000" w:rsidRPr="00000000">
        <w:rPr>
          <w:i w:val="1"/>
          <w:rtl w:val="0"/>
        </w:rPr>
        <w:t xml:space="preserve">debounce</w:t>
      </w:r>
      <w:r w:rsidDel="00000000" w:rsidR="00000000" w:rsidRPr="00000000">
        <w:rPr>
          <w:rtl w:val="0"/>
        </w:rPr>
        <w:t xml:space="preserve"> para garantir que não haja sinais indesejados, realizando uma contagem de 10 sinais, como mostra a Figura 21.</w:t>
      </w:r>
    </w:p>
    <w:p w:rsidR="00000000" w:rsidDel="00000000" w:rsidP="00000000" w:rsidRDefault="00000000" w:rsidRPr="00000000" w14:paraId="0000032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21 – Funcionamento da classe </w:t>
      </w:r>
      <w:r w:rsidDel="00000000" w:rsidR="00000000" w:rsidRPr="00000000">
        <w:rPr>
          <w:b w:val="1"/>
          <w:sz w:val="20"/>
          <w:szCs w:val="20"/>
          <w:rtl w:val="0"/>
        </w:rPr>
        <w:t xml:space="preserve">SensoresLinha</w:t>
      </w:r>
      <w:r w:rsidDel="00000000" w:rsidR="00000000" w:rsidRPr="00000000">
        <w:rPr>
          <w:b w:val="1"/>
          <w:sz w:val="20"/>
          <w:szCs w:val="20"/>
          <w:rtl w:val="0"/>
        </w:rPr>
        <w:br w:type="textWrapping"/>
      </w:r>
      <w:r w:rsidDel="00000000" w:rsidR="00000000" w:rsidRPr="00000000">
        <w:rPr>
          <w:b w:val="1"/>
          <w:sz w:val="20"/>
          <w:szCs w:val="20"/>
        </w:rPr>
        <w:drawing>
          <wp:inline distB="114300" distT="114300" distL="114300" distR="114300">
            <wp:extent cx="5512575" cy="2619375"/>
            <wp:effectExtent b="0" l="0" r="0" t="0"/>
            <wp:docPr id="14" name="image12.png"/>
            <a:graphic>
              <a:graphicData uri="http://schemas.openxmlformats.org/drawingml/2006/picture">
                <pic:pic>
                  <pic:nvPicPr>
                    <pic:cNvPr id="0" name="image12.png"/>
                    <pic:cNvPicPr preferRelativeResize="0"/>
                  </pic:nvPicPr>
                  <pic:blipFill>
                    <a:blip r:embed="rId33"/>
                    <a:srcRect b="0" l="1237" r="0" t="4185"/>
                    <a:stretch>
                      <a:fillRect/>
                    </a:stretch>
                  </pic:blipFill>
                  <pic:spPr>
                    <a:xfrm>
                      <a:off x="0" y="0"/>
                      <a:ext cx="551257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O funcionamento da classe Motores ocorre através do controle dos PWMs presentes no ESP 32, o usuário indica uma porcentagem de velocidade que é convertida para uma resolução de 10 bits como demonstra a Figura 22.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32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22 – Funcionamento da classe Motores</w:t>
        <w:br w:type="textWrapping"/>
      </w:r>
      <w:r w:rsidDel="00000000" w:rsidR="00000000" w:rsidRPr="00000000">
        <w:rPr>
          <w:b w:val="1"/>
          <w:sz w:val="20"/>
          <w:szCs w:val="20"/>
        </w:rPr>
        <w:drawing>
          <wp:inline distB="114300" distT="114300" distL="114300" distR="114300">
            <wp:extent cx="3540900" cy="1381125"/>
            <wp:effectExtent b="0" l="0" r="0" t="0"/>
            <wp:docPr id="5" name="image2.png"/>
            <a:graphic>
              <a:graphicData uri="http://schemas.openxmlformats.org/drawingml/2006/picture">
                <pic:pic>
                  <pic:nvPicPr>
                    <pic:cNvPr id="0" name="image2.png"/>
                    <pic:cNvPicPr preferRelativeResize="0"/>
                  </pic:nvPicPr>
                  <pic:blipFill>
                    <a:blip r:embed="rId34"/>
                    <a:srcRect b="0" l="1653" r="0" t="7064"/>
                    <a:stretch>
                      <a:fillRect/>
                    </a:stretch>
                  </pic:blipFill>
                  <pic:spPr>
                    <a:xfrm>
                      <a:off x="0" y="0"/>
                      <a:ext cx="35409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Para o cálculo da velocidade a classe Encoder realiza por meio de interrupções a leitura dos sinais vindo dos encoders posicionados nas rodas do carrinho, a Figura 23 apresenta os métodos desenvolvidos, onde cada interrupção causada pelas perfurações no disco do encoder gera um acréscimo no contador de revoluções, utilizando a Equação 2.1 apresentada no Capítulo 2 é possível calcular a velocidade média aproximada do carrinho.</w:t>
      </w:r>
    </w:p>
    <w:p w:rsidR="00000000" w:rsidDel="00000000" w:rsidP="00000000" w:rsidRDefault="00000000" w:rsidRPr="00000000" w14:paraId="0000032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23 – Funcionamento da classe Encoder</w:t>
        <w:br w:type="textWrapping"/>
      </w:r>
      <w:r w:rsidDel="00000000" w:rsidR="00000000" w:rsidRPr="00000000">
        <w:rPr>
          <w:b w:val="1"/>
          <w:sz w:val="20"/>
          <w:szCs w:val="20"/>
        </w:rPr>
        <w:drawing>
          <wp:inline distB="114300" distT="114300" distL="114300" distR="114300">
            <wp:extent cx="4598213" cy="1731544"/>
            <wp:effectExtent b="0" l="0" r="0" t="0"/>
            <wp:docPr id="20" name="image15.png"/>
            <a:graphic>
              <a:graphicData uri="http://schemas.openxmlformats.org/drawingml/2006/picture">
                <pic:pic>
                  <pic:nvPicPr>
                    <pic:cNvPr id="0" name="image15.png"/>
                    <pic:cNvPicPr preferRelativeResize="0"/>
                  </pic:nvPicPr>
                  <pic:blipFill>
                    <a:blip r:embed="rId35"/>
                    <a:srcRect b="0" l="1392" r="0" t="6349"/>
                    <a:stretch>
                      <a:fillRect/>
                    </a:stretch>
                  </pic:blipFill>
                  <pic:spPr>
                    <a:xfrm>
                      <a:off x="0" y="0"/>
                      <a:ext cx="4598213" cy="1731544"/>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Falar separadamente sobre Ultrassom por conta do timer e do cálculo de distância</w:t>
      </w:r>
    </w:p>
    <w:p w:rsidR="00000000" w:rsidDel="00000000" w:rsidP="00000000" w:rsidRDefault="00000000" w:rsidRPr="00000000" w14:paraId="0000032D">
      <w:pPr>
        <w:rPr/>
      </w:pPr>
      <w:r w:rsidDel="00000000" w:rsidR="00000000" w:rsidRPr="00000000">
        <w:rPr>
          <w:rtl w:val="0"/>
        </w:rPr>
        <w:t xml:space="preserve">Falar separadamente sobre Baterias por conta do timer e do ADC para cálculo da tensão</w:t>
      </w:r>
      <w:r w:rsidDel="00000000" w:rsidR="00000000" w:rsidRPr="00000000">
        <w:rPr>
          <w:rtl w:val="0"/>
        </w:rPr>
      </w:r>
    </w:p>
    <w:p w:rsidR="00000000" w:rsidDel="00000000" w:rsidP="00000000" w:rsidRDefault="00000000" w:rsidRPr="00000000" w14:paraId="0000032E">
      <w:pPr>
        <w:pStyle w:val="Heading3"/>
        <w:spacing w:line="360" w:lineRule="auto"/>
        <w:rPr/>
      </w:pPr>
      <w:bookmarkStart w:colFirst="0" w:colLast="0" w:name="_heading=h.hm4unxandcou" w:id="55"/>
      <w:bookmarkEnd w:id="55"/>
      <w:r w:rsidDel="00000000" w:rsidR="00000000" w:rsidRPr="00000000">
        <w:rPr>
          <w:rtl w:val="0"/>
        </w:rPr>
        <w:t xml:space="preserve">4.2.2</w:t>
        <w:tab/>
        <w:t xml:space="preserve">MicroBlocks</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pStyle w:val="Heading3"/>
        <w:spacing w:line="360" w:lineRule="auto"/>
        <w:rPr/>
      </w:pPr>
      <w:bookmarkStart w:colFirst="0" w:colLast="0" w:name="_heading=h.rz683wbxc7k7" w:id="56"/>
      <w:bookmarkEnd w:id="56"/>
      <w:r w:rsidDel="00000000" w:rsidR="00000000" w:rsidRPr="00000000">
        <w:rPr>
          <w:rtl w:val="0"/>
        </w:rPr>
        <w:t xml:space="preserve">4.2.3</w:t>
        <w:tab/>
        <w:t xml:space="preserve">BIPES</w:t>
      </w:r>
    </w:p>
    <w:p w:rsidR="00000000" w:rsidDel="00000000" w:rsidP="00000000" w:rsidRDefault="00000000" w:rsidRPr="00000000" w14:paraId="00000331">
      <w:pPr>
        <w:spacing w:line="360" w:lineRule="auto"/>
        <w:rPr/>
      </w:pPr>
      <w:r w:rsidDel="00000000" w:rsidR="00000000" w:rsidRPr="00000000">
        <w:rPr>
          <w:rtl w:val="0"/>
        </w:rPr>
      </w:r>
    </w:p>
    <w:p w:rsidR="00000000" w:rsidDel="00000000" w:rsidP="00000000" w:rsidRDefault="00000000" w:rsidRPr="00000000" w14:paraId="00000332">
      <w:pPr>
        <w:pStyle w:val="Heading2"/>
        <w:numPr>
          <w:ilvl w:val="1"/>
          <w:numId w:val="1"/>
        </w:numPr>
        <w:spacing w:line="360" w:lineRule="auto"/>
        <w:ind w:left="576" w:hanging="576"/>
      </w:pPr>
      <w:bookmarkStart w:colFirst="0" w:colLast="0" w:name="_heading=h.nef4iie8ac8r" w:id="57"/>
      <w:bookmarkEnd w:id="57"/>
      <w:r w:rsidDel="00000000" w:rsidR="00000000" w:rsidRPr="00000000">
        <w:rPr>
          <w:rtl w:val="0"/>
        </w:rPr>
        <w:t xml:space="preserve">Testes e resultados</w:t>
      </w:r>
    </w:p>
    <w:p w:rsidR="00000000" w:rsidDel="00000000" w:rsidP="00000000" w:rsidRDefault="00000000" w:rsidRPr="00000000" w14:paraId="00000333">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34">
      <w:pPr>
        <w:spacing w:line="360" w:lineRule="auto"/>
        <w:rPr/>
      </w:pPr>
      <w:r w:rsidDel="00000000" w:rsidR="00000000" w:rsidRPr="00000000">
        <w:rPr>
          <w:rtl w:val="0"/>
        </w:rPr>
      </w:r>
    </w:p>
    <w:p w:rsidR="00000000" w:rsidDel="00000000" w:rsidP="00000000" w:rsidRDefault="00000000" w:rsidRPr="00000000" w14:paraId="00000335">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36">
      <w:pPr>
        <w:pStyle w:val="Heading1"/>
        <w:numPr>
          <w:ilvl w:val="0"/>
          <w:numId w:val="1"/>
        </w:numPr>
        <w:spacing w:line="360" w:lineRule="auto"/>
        <w:ind w:left="432" w:hanging="432"/>
        <w:rPr/>
      </w:pPr>
      <w:bookmarkStart w:colFirst="0" w:colLast="0" w:name="_heading=h.3whwml4" w:id="58"/>
      <w:bookmarkEnd w:id="58"/>
      <w:r w:rsidDel="00000000" w:rsidR="00000000" w:rsidRPr="00000000">
        <w:rPr>
          <w:rtl w:val="0"/>
        </w:rPr>
        <w:t xml:space="preserve">CONSIDERAÇÕES FINAIS</w:t>
      </w:r>
    </w:p>
    <w:p w:rsidR="00000000" w:rsidDel="00000000" w:rsidP="00000000" w:rsidRDefault="00000000" w:rsidRPr="00000000" w14:paraId="00000337">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38">
      <w:pPr>
        <w:pStyle w:val="Heading2"/>
        <w:numPr>
          <w:ilvl w:val="1"/>
          <w:numId w:val="1"/>
        </w:numPr>
        <w:spacing w:line="360" w:lineRule="auto"/>
        <w:ind w:left="576" w:hanging="576"/>
        <w:rPr/>
      </w:pPr>
      <w:bookmarkStart w:colFirst="0" w:colLast="0" w:name="_heading=h.2bn6wsx" w:id="59"/>
      <w:bookmarkEnd w:id="59"/>
      <w:r w:rsidDel="00000000" w:rsidR="00000000" w:rsidRPr="00000000">
        <w:rPr>
          <w:rtl w:val="0"/>
        </w:rPr>
        <w:t xml:space="preserve">Sugestões para trabalhos futuros</w:t>
      </w:r>
    </w:p>
    <w:p w:rsidR="00000000" w:rsidDel="00000000" w:rsidP="00000000" w:rsidRDefault="00000000" w:rsidRPr="00000000" w14:paraId="00000339">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3A">
      <w:pPr>
        <w:spacing w:line="360" w:lineRule="auto"/>
        <w:rPr/>
      </w:pPr>
      <w:r w:rsidDel="00000000" w:rsidR="00000000" w:rsidRPr="00000000">
        <w:rPr>
          <w:rtl w:val="0"/>
        </w:rPr>
      </w:r>
    </w:p>
    <w:p w:rsidR="00000000" w:rsidDel="00000000" w:rsidP="00000000" w:rsidRDefault="00000000" w:rsidRPr="00000000" w14:paraId="0000033B">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33C">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3D">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60"/>
      <w:bookmarkEnd w:id="60"/>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0">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6">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347">
      <w:pPr>
        <w:spacing w:line="240" w:lineRule="auto"/>
        <w:ind w:firstLine="0"/>
        <w:jc w:val="left"/>
        <w:rPr/>
      </w:pPr>
      <w:r w:rsidDel="00000000" w:rsidR="00000000" w:rsidRPr="00000000">
        <w:rPr>
          <w:rtl w:val="0"/>
        </w:rPr>
      </w:r>
    </w:p>
    <w:p w:rsidR="00000000" w:rsidDel="00000000" w:rsidP="00000000" w:rsidRDefault="00000000" w:rsidRPr="00000000" w14:paraId="00000348">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4A">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34B">
      <w:pPr>
        <w:spacing w:before="0" w:line="240" w:lineRule="auto"/>
        <w:ind w:firstLine="0"/>
        <w:jc w:val="left"/>
        <w:rPr/>
      </w:pPr>
      <w:r w:rsidDel="00000000" w:rsidR="00000000" w:rsidRPr="00000000">
        <w:rPr>
          <w:rtl w:val="0"/>
        </w:rPr>
      </w:r>
    </w:p>
    <w:p w:rsidR="00000000" w:rsidDel="00000000" w:rsidP="00000000" w:rsidRDefault="00000000" w:rsidRPr="00000000" w14:paraId="0000034C">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34D">
      <w:pPr>
        <w:spacing w:before="0" w:line="240" w:lineRule="auto"/>
        <w:ind w:firstLine="0"/>
        <w:jc w:val="left"/>
        <w:rPr/>
      </w:pPr>
      <w:r w:rsidDel="00000000" w:rsidR="00000000" w:rsidRPr="00000000">
        <w:rPr>
          <w:rtl w:val="0"/>
        </w:rPr>
      </w:r>
    </w:p>
    <w:p w:rsidR="00000000" w:rsidDel="00000000" w:rsidP="00000000" w:rsidRDefault="00000000" w:rsidRPr="00000000" w14:paraId="0000034E">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34F">
      <w:pPr>
        <w:spacing w:before="0" w:line="240" w:lineRule="auto"/>
        <w:ind w:firstLine="0"/>
        <w:jc w:val="left"/>
        <w:rPr/>
      </w:pPr>
      <w:r w:rsidDel="00000000" w:rsidR="00000000" w:rsidRPr="00000000">
        <w:rPr>
          <w:rtl w:val="0"/>
        </w:rPr>
      </w:r>
    </w:p>
    <w:p w:rsidR="00000000" w:rsidDel="00000000" w:rsidP="00000000" w:rsidRDefault="00000000" w:rsidRPr="00000000" w14:paraId="00000350">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351">
      <w:pPr>
        <w:spacing w:before="0" w:line="240" w:lineRule="auto"/>
        <w:ind w:firstLine="0"/>
        <w:jc w:val="left"/>
        <w:rPr/>
      </w:pPr>
      <w:r w:rsidDel="00000000" w:rsidR="00000000" w:rsidRPr="00000000">
        <w:rPr>
          <w:rtl w:val="0"/>
        </w:rPr>
      </w:r>
    </w:p>
    <w:p w:rsidR="00000000" w:rsidDel="00000000" w:rsidP="00000000" w:rsidRDefault="00000000" w:rsidRPr="00000000" w14:paraId="00000352">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353">
      <w:pPr>
        <w:spacing w:before="0" w:line="240" w:lineRule="auto"/>
        <w:ind w:firstLine="0"/>
        <w:jc w:val="left"/>
        <w:rPr/>
      </w:pPr>
      <w:r w:rsidDel="00000000" w:rsidR="00000000" w:rsidRPr="00000000">
        <w:rPr>
          <w:rtl w:val="0"/>
        </w:rPr>
      </w:r>
    </w:p>
    <w:p w:rsidR="00000000" w:rsidDel="00000000" w:rsidP="00000000" w:rsidRDefault="00000000" w:rsidRPr="00000000" w14:paraId="00000354">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355">
      <w:pPr>
        <w:spacing w:before="0" w:line="240" w:lineRule="auto"/>
        <w:ind w:firstLine="0"/>
        <w:jc w:val="left"/>
        <w:rPr/>
      </w:pPr>
      <w:r w:rsidDel="00000000" w:rsidR="00000000" w:rsidRPr="00000000">
        <w:rPr>
          <w:rtl w:val="0"/>
        </w:rPr>
      </w:r>
    </w:p>
    <w:p w:rsidR="00000000" w:rsidDel="00000000" w:rsidP="00000000" w:rsidRDefault="00000000" w:rsidRPr="00000000" w14:paraId="00000356">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357">
      <w:pPr>
        <w:spacing w:before="0" w:line="240" w:lineRule="auto"/>
        <w:ind w:firstLine="0"/>
        <w:jc w:val="left"/>
        <w:rPr/>
      </w:pPr>
      <w:r w:rsidDel="00000000" w:rsidR="00000000" w:rsidRPr="00000000">
        <w:rPr>
          <w:rtl w:val="0"/>
        </w:rPr>
      </w:r>
    </w:p>
    <w:p w:rsidR="00000000" w:rsidDel="00000000" w:rsidP="00000000" w:rsidRDefault="00000000" w:rsidRPr="00000000" w14:paraId="00000358">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359">
      <w:pPr>
        <w:spacing w:before="0" w:line="240" w:lineRule="auto"/>
        <w:ind w:firstLine="0"/>
        <w:jc w:val="left"/>
        <w:rPr/>
      </w:pPr>
      <w:r w:rsidDel="00000000" w:rsidR="00000000" w:rsidRPr="00000000">
        <w:rPr>
          <w:rtl w:val="0"/>
        </w:rPr>
      </w:r>
    </w:p>
    <w:p w:rsidR="00000000" w:rsidDel="00000000" w:rsidP="00000000" w:rsidRDefault="00000000" w:rsidRPr="00000000" w14:paraId="0000035A">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35B">
      <w:pPr>
        <w:spacing w:before="0" w:line="240" w:lineRule="auto"/>
        <w:ind w:firstLine="0"/>
        <w:jc w:val="left"/>
        <w:rPr/>
      </w:pPr>
      <w:r w:rsidDel="00000000" w:rsidR="00000000" w:rsidRPr="00000000">
        <w:rPr>
          <w:rtl w:val="0"/>
        </w:rPr>
      </w:r>
    </w:p>
    <w:p w:rsidR="00000000" w:rsidDel="00000000" w:rsidP="00000000" w:rsidRDefault="00000000" w:rsidRPr="00000000" w14:paraId="0000035C">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35D">
      <w:pPr>
        <w:spacing w:before="0" w:line="240" w:lineRule="auto"/>
        <w:ind w:firstLine="0"/>
        <w:jc w:val="left"/>
        <w:rPr/>
      </w:pPr>
      <w:r w:rsidDel="00000000" w:rsidR="00000000" w:rsidRPr="00000000">
        <w:rPr>
          <w:rtl w:val="0"/>
        </w:rPr>
      </w:r>
    </w:p>
    <w:p w:rsidR="00000000" w:rsidDel="00000000" w:rsidP="00000000" w:rsidRDefault="00000000" w:rsidRPr="00000000" w14:paraId="0000035E">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35F">
      <w:pPr>
        <w:spacing w:before="0" w:line="240" w:lineRule="auto"/>
        <w:ind w:firstLine="0"/>
        <w:jc w:val="left"/>
        <w:rPr/>
      </w:pPr>
      <w:r w:rsidDel="00000000" w:rsidR="00000000" w:rsidRPr="00000000">
        <w:rPr>
          <w:rtl w:val="0"/>
        </w:rPr>
      </w:r>
    </w:p>
    <w:p w:rsidR="00000000" w:rsidDel="00000000" w:rsidP="00000000" w:rsidRDefault="00000000" w:rsidRPr="00000000" w14:paraId="00000360">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361">
      <w:pPr>
        <w:spacing w:before="0" w:line="240" w:lineRule="auto"/>
        <w:ind w:firstLine="0"/>
        <w:jc w:val="left"/>
        <w:rPr/>
      </w:pPr>
      <w:r w:rsidDel="00000000" w:rsidR="00000000" w:rsidRPr="00000000">
        <w:rPr>
          <w:rtl w:val="0"/>
        </w:rPr>
      </w:r>
    </w:p>
    <w:p w:rsidR="00000000" w:rsidDel="00000000" w:rsidP="00000000" w:rsidRDefault="00000000" w:rsidRPr="00000000" w14:paraId="00000362">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363">
      <w:pPr>
        <w:spacing w:before="0" w:line="240" w:lineRule="auto"/>
        <w:ind w:firstLine="0"/>
        <w:jc w:val="left"/>
        <w:rPr/>
      </w:pPr>
      <w:r w:rsidDel="00000000" w:rsidR="00000000" w:rsidRPr="00000000">
        <w:rPr>
          <w:rtl w:val="0"/>
        </w:rPr>
      </w:r>
    </w:p>
    <w:p w:rsidR="00000000" w:rsidDel="00000000" w:rsidP="00000000" w:rsidRDefault="00000000" w:rsidRPr="00000000" w14:paraId="00000364">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365">
      <w:pPr>
        <w:spacing w:before="0" w:line="240" w:lineRule="auto"/>
        <w:ind w:firstLine="0"/>
        <w:jc w:val="left"/>
        <w:rPr/>
      </w:pPr>
      <w:r w:rsidDel="00000000" w:rsidR="00000000" w:rsidRPr="00000000">
        <w:rPr>
          <w:rtl w:val="0"/>
        </w:rPr>
      </w:r>
    </w:p>
    <w:p w:rsidR="00000000" w:rsidDel="00000000" w:rsidP="00000000" w:rsidRDefault="00000000" w:rsidRPr="00000000" w14:paraId="00000366">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D">
      <w:pPr>
        <w:spacing w:line="240" w:lineRule="auto"/>
        <w:ind w:firstLine="0"/>
        <w:jc w:val="left"/>
        <w:rPr/>
      </w:pPr>
      <w:bookmarkStart w:colFirst="0" w:colLast="0" w:name="_heading=h.2ehs7kue7dae" w:id="61"/>
      <w:bookmarkEnd w:id="61"/>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2">
      <w:pPr>
        <w:spacing w:line="240" w:lineRule="auto"/>
        <w:ind w:firstLine="0"/>
        <w:jc w:val="left"/>
        <w:rPr/>
      </w:pPr>
      <w:bookmarkStart w:colFirst="0" w:colLast="0" w:name="_heading=h.oqk9mbyam2zd" w:id="62"/>
      <w:bookmarkEnd w:id="62"/>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4">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6">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377">
      <w:pPr>
        <w:spacing w:line="240" w:lineRule="auto"/>
        <w:ind w:firstLine="0"/>
        <w:jc w:val="left"/>
        <w:rPr/>
      </w:pPr>
      <w:r w:rsidDel="00000000" w:rsidR="00000000" w:rsidRPr="00000000">
        <w:rPr>
          <w:rtl w:val="0"/>
        </w:rPr>
      </w:r>
    </w:p>
    <w:p w:rsidR="00000000" w:rsidDel="00000000" w:rsidP="00000000" w:rsidRDefault="00000000" w:rsidRPr="00000000" w14:paraId="00000378">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379">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37A">
      <w:pPr>
        <w:spacing w:line="240" w:lineRule="auto"/>
        <w:ind w:firstLine="0"/>
        <w:jc w:val="left"/>
        <w:rPr/>
      </w:pPr>
      <w:r w:rsidDel="00000000" w:rsidR="00000000" w:rsidRPr="00000000">
        <w:rPr>
          <w:rtl w:val="0"/>
        </w:rPr>
      </w:r>
    </w:p>
    <w:p w:rsidR="00000000" w:rsidDel="00000000" w:rsidP="00000000" w:rsidRDefault="00000000" w:rsidRPr="00000000" w14:paraId="0000037B">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37C">
      <w:pPr>
        <w:spacing w:line="240" w:lineRule="auto"/>
        <w:ind w:firstLine="0"/>
        <w:jc w:val="left"/>
        <w:rPr/>
      </w:pPr>
      <w:r w:rsidDel="00000000" w:rsidR="00000000" w:rsidRPr="00000000">
        <w:rPr>
          <w:rtl w:val="0"/>
        </w:rPr>
      </w:r>
    </w:p>
    <w:p w:rsidR="00000000" w:rsidDel="00000000" w:rsidP="00000000" w:rsidRDefault="00000000" w:rsidRPr="00000000" w14:paraId="0000037D">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F">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63"/>
      <w:bookmarkEnd w:id="63"/>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390">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64"/>
      <w:bookmarkEnd w:id="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391">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392">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65"/>
      <w:bookmarkEnd w:id="65"/>
      <w:r w:rsidDel="00000000" w:rsidR="00000000" w:rsidRPr="00000000">
        <w:rPr>
          <w:rtl w:val="0"/>
        </w:rPr>
      </w:r>
    </w:p>
    <w:p w:rsidR="00000000" w:rsidDel="00000000" w:rsidP="00000000" w:rsidRDefault="00000000" w:rsidRPr="00000000" w14:paraId="00000393">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66"/>
      <w:bookmarkEnd w:id="66"/>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394">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67"/>
      <w:bookmarkEnd w:id="6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395">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8"/>
      <w:bookmarkEnd w:id="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36"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1.png"/><Relationship Id="rId21" Type="http://schemas.openxmlformats.org/officeDocument/2006/relationships/image" Target="media/image14.png"/><Relationship Id="rId24" Type="http://schemas.openxmlformats.org/officeDocument/2006/relationships/image" Target="media/image23.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8.png"/><Relationship Id="rId25" Type="http://schemas.openxmlformats.org/officeDocument/2006/relationships/image" Target="media/image4.png"/><Relationship Id="rId28" Type="http://schemas.openxmlformats.org/officeDocument/2006/relationships/image" Target="media/image22.png"/><Relationship Id="rId27" Type="http://schemas.openxmlformats.org/officeDocument/2006/relationships/image" Target="media/image10.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4.jp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1.png"/><Relationship Id="rId30" Type="http://schemas.openxmlformats.org/officeDocument/2006/relationships/image" Target="media/image21.png"/><Relationship Id="rId11" Type="http://schemas.openxmlformats.org/officeDocument/2006/relationships/hyperlink" Target="http://ficha.florianopolis.ifsc.edu.br/" TargetMode="External"/><Relationship Id="rId33" Type="http://schemas.openxmlformats.org/officeDocument/2006/relationships/image" Target="media/image12.png"/><Relationship Id="rId10" Type="http://schemas.openxmlformats.org/officeDocument/2006/relationships/footer" Target="footer2.xml"/><Relationship Id="rId32" Type="http://schemas.openxmlformats.org/officeDocument/2006/relationships/image" Target="media/image17.jpg"/><Relationship Id="rId13" Type="http://schemas.openxmlformats.org/officeDocument/2006/relationships/image" Target="media/image5.png"/><Relationship Id="rId35" Type="http://schemas.openxmlformats.org/officeDocument/2006/relationships/image" Target="media/image15.png"/><Relationship Id="rId12" Type="http://schemas.openxmlformats.org/officeDocument/2006/relationships/image" Target="media/image9.png"/><Relationship Id="rId34" Type="http://schemas.openxmlformats.org/officeDocument/2006/relationships/image" Target="media/image2.png"/><Relationship Id="rId15" Type="http://schemas.openxmlformats.org/officeDocument/2006/relationships/image" Target="media/image3.png"/><Relationship Id="rId14" Type="http://schemas.openxmlformats.org/officeDocument/2006/relationships/image" Target="media/image20.png"/><Relationship Id="rId36" Type="http://schemas.openxmlformats.org/officeDocument/2006/relationships/header" Target="header3.xml"/><Relationship Id="rId17" Type="http://schemas.openxmlformats.org/officeDocument/2006/relationships/image" Target="media/image16.png"/><Relationship Id="rId16" Type="http://schemas.openxmlformats.org/officeDocument/2006/relationships/image" Target="media/image6.png"/><Relationship Id="rId19" Type="http://schemas.openxmlformats.org/officeDocument/2006/relationships/image" Target="media/image13.png"/><Relationship Id="rId18" Type="http://schemas.openxmlformats.org/officeDocument/2006/relationships/image" Target="media/image1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99EZkMgaDMEp0/iMqvs6XoMJDnA==">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